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BE6A5">
      <w:pPr>
        <w:pStyle w:val="2"/>
        <w:bidi w:val="0"/>
        <w:rPr>
          <w:rFonts w:hint="default"/>
          <w:lang w:val="en-US" w:eastAsia="zh-CN"/>
        </w:rPr>
      </w:pPr>
      <w:r>
        <w:rPr>
          <w:rFonts w:hint="eastAsia"/>
          <w:lang w:val="en-US" w:eastAsia="zh-CN"/>
        </w:rPr>
        <w:t>智控平台监舍客户端操作说明书</w:t>
      </w:r>
    </w:p>
    <w:p w14:paraId="205E78E9">
      <w:pPr>
        <w:rPr>
          <w:rFonts w:hint="eastAsia"/>
          <w:lang w:val="en-US" w:eastAsia="zh-CN"/>
        </w:rPr>
      </w:pPr>
      <w:r>
        <w:rPr>
          <w:rFonts w:hint="eastAsia"/>
          <w:lang w:val="en-US" w:eastAsia="zh-CN"/>
        </w:rPr>
        <w:t>说明：</w:t>
      </w:r>
    </w:p>
    <w:p w14:paraId="28A00EDD">
      <w:pPr>
        <w:rPr>
          <w:rFonts w:hint="eastAsia"/>
          <w:lang w:val="en-US" w:eastAsia="zh-CN"/>
        </w:rPr>
      </w:pPr>
      <w:r>
        <w:rPr>
          <w:rFonts w:hint="eastAsia"/>
          <w:lang w:val="en-US" w:eastAsia="zh-CN"/>
        </w:rPr>
        <w:t>本操作说明书基于全球智控门禁系统基础功能进行监舍业务介绍说明。</w:t>
      </w:r>
    </w:p>
    <w:p w14:paraId="6B7452E6">
      <w:pPr>
        <w:rPr>
          <w:rFonts w:hint="eastAsia"/>
          <w:lang w:val="en-US" w:eastAsia="zh-CN"/>
        </w:rPr>
      </w:pPr>
      <w:r>
        <w:rPr>
          <w:rFonts w:hint="eastAsia"/>
          <w:lang w:val="en-US" w:eastAsia="zh-CN"/>
        </w:rPr>
        <w:t>监舍客户端方案设计基于智控平台架构基础打造。</w:t>
      </w:r>
    </w:p>
    <w:p w14:paraId="24915E31">
      <w:pPr>
        <w:pStyle w:val="3"/>
        <w:bidi w:val="0"/>
        <w:rPr>
          <w:rFonts w:hint="eastAsia"/>
          <w:lang w:val="en-US" w:eastAsia="zh-CN"/>
        </w:rPr>
      </w:pPr>
      <w:r>
        <w:rPr>
          <w:rFonts w:hint="eastAsia"/>
          <w:lang w:val="en-US" w:eastAsia="zh-CN"/>
        </w:rPr>
        <w:t>1激活与登录</w:t>
      </w:r>
    </w:p>
    <w:p w14:paraId="25C264E1">
      <w:pPr>
        <w:numPr>
          <w:ilvl w:val="1"/>
          <w:numId w:val="1"/>
        </w:numPr>
        <w:rPr>
          <w:rFonts w:hint="eastAsia"/>
          <w:lang w:val="en-US" w:eastAsia="zh-CN"/>
        </w:rPr>
      </w:pPr>
      <w:r>
        <w:rPr>
          <w:rFonts w:hint="eastAsia"/>
          <w:lang w:val="en-US" w:eastAsia="zh-CN"/>
        </w:rPr>
        <w:t>系统激活</w:t>
      </w:r>
    </w:p>
    <w:p w14:paraId="20E2C265">
      <w:pPr>
        <w:widowControl w:val="0"/>
        <w:numPr>
          <w:ilvl w:val="0"/>
          <w:numId w:val="0"/>
        </w:numPr>
        <w:jc w:val="both"/>
        <w:rPr>
          <w:rFonts w:hint="eastAsia"/>
          <w:lang w:val="en-US" w:eastAsia="zh-CN"/>
        </w:rPr>
      </w:pPr>
      <w:r>
        <w:rPr>
          <w:rFonts w:hint="eastAsia"/>
          <w:lang w:val="en-US" w:eastAsia="zh-CN"/>
        </w:rPr>
        <w:t>监舍业务 需要对模块进行激活后，客户才能使用。</w:t>
      </w:r>
    </w:p>
    <w:p w14:paraId="2CF8D588">
      <w:pPr>
        <w:widowControl w:val="0"/>
        <w:numPr>
          <w:ilvl w:val="0"/>
          <w:numId w:val="0"/>
        </w:numPr>
        <w:jc w:val="both"/>
        <w:rPr>
          <w:rFonts w:hint="eastAsia"/>
          <w:lang w:val="en-US" w:eastAsia="zh-CN"/>
        </w:rPr>
      </w:pPr>
      <w:r>
        <w:rPr>
          <w:rFonts w:hint="eastAsia"/>
          <w:lang w:val="en-US" w:eastAsia="zh-CN"/>
        </w:rPr>
        <w:t>激活显示页如下图</w:t>
      </w:r>
    </w:p>
    <w:p w14:paraId="332E88FE">
      <w:pPr>
        <w:widowControl w:val="0"/>
        <w:numPr>
          <w:ilvl w:val="0"/>
          <w:numId w:val="0"/>
        </w:numPr>
        <w:jc w:val="both"/>
        <w:rPr>
          <w:rFonts w:hint="eastAsia"/>
          <w:sz w:val="13"/>
          <w:szCs w:val="16"/>
          <w:lang w:val="en-US" w:eastAsia="zh-CN"/>
        </w:rPr>
      </w:pPr>
      <w:r>
        <w:rPr>
          <w:rFonts w:hint="eastAsia"/>
          <w:sz w:val="13"/>
          <w:szCs w:val="16"/>
          <w:lang w:val="en-US" w:eastAsia="zh-CN"/>
        </w:rPr>
        <w:t>（未激活页面不可见）</w:t>
      </w:r>
    </w:p>
    <w:p w14:paraId="6808F2EE">
      <w:pPr>
        <w:widowControl w:val="0"/>
        <w:numPr>
          <w:ilvl w:val="0"/>
          <w:numId w:val="0"/>
        </w:numPr>
        <w:jc w:val="both"/>
      </w:pPr>
      <w:r>
        <w:drawing>
          <wp:inline distT="0" distB="0" distL="114300" distR="114300">
            <wp:extent cx="5270500" cy="3647440"/>
            <wp:effectExtent l="0" t="0" r="6350" b="10160"/>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4"/>
                    <a:stretch>
                      <a:fillRect/>
                    </a:stretch>
                  </pic:blipFill>
                  <pic:spPr>
                    <a:xfrm>
                      <a:off x="0" y="0"/>
                      <a:ext cx="5270500" cy="3647440"/>
                    </a:xfrm>
                    <a:prstGeom prst="rect">
                      <a:avLst/>
                    </a:prstGeom>
                    <a:noFill/>
                    <a:ln>
                      <a:noFill/>
                    </a:ln>
                  </pic:spPr>
                </pic:pic>
              </a:graphicData>
            </a:graphic>
          </wp:inline>
        </w:drawing>
      </w:r>
    </w:p>
    <w:p w14:paraId="516E7A83">
      <w:pPr>
        <w:widowControl w:val="0"/>
        <w:numPr>
          <w:ilvl w:val="0"/>
          <w:numId w:val="0"/>
        </w:numPr>
        <w:jc w:val="both"/>
        <w:rPr>
          <w:rFonts w:hint="eastAsia"/>
          <w:lang w:val="en-US" w:eastAsia="zh-CN"/>
        </w:rPr>
      </w:pPr>
      <w:r>
        <w:rPr>
          <w:rFonts w:hint="eastAsia"/>
          <w:lang w:val="en-US" w:eastAsia="zh-CN"/>
        </w:rPr>
        <w:t>对应开通激活操作，智控平台客户</w:t>
      </w:r>
      <w:bookmarkStart w:id="0" w:name="_GoBack"/>
      <w:bookmarkEnd w:id="0"/>
      <w:r>
        <w:rPr>
          <w:rFonts w:hint="eastAsia"/>
          <w:lang w:val="en-US" w:eastAsia="zh-CN"/>
        </w:rPr>
        <w:t>首次登录时提供系统激活码，校验成功后会开通对应业务。</w:t>
      </w:r>
    </w:p>
    <w:p w14:paraId="7B7FBF4D">
      <w:pPr>
        <w:widowControl w:val="0"/>
        <w:numPr>
          <w:ilvl w:val="0"/>
          <w:numId w:val="0"/>
        </w:numPr>
        <w:jc w:val="both"/>
        <w:rPr>
          <w:rFonts w:hint="default"/>
          <w:lang w:val="en-US" w:eastAsia="zh-CN"/>
        </w:rPr>
      </w:pPr>
    </w:p>
    <w:p w14:paraId="178F0731">
      <w:pPr>
        <w:widowControl w:val="0"/>
        <w:numPr>
          <w:ilvl w:val="0"/>
          <w:numId w:val="0"/>
        </w:numPr>
        <w:jc w:val="both"/>
        <w:rPr>
          <w:rFonts w:hint="eastAsia"/>
          <w:lang w:val="en-US" w:eastAsia="zh-CN"/>
        </w:rPr>
      </w:pPr>
    </w:p>
    <w:p w14:paraId="4372AFCA">
      <w:pPr>
        <w:numPr>
          <w:ilvl w:val="0"/>
          <w:numId w:val="0"/>
        </w:numPr>
        <w:ind w:leftChars="0"/>
        <w:rPr>
          <w:rFonts w:hint="default"/>
          <w:lang w:val="en-US" w:eastAsia="zh-CN"/>
        </w:rPr>
      </w:pPr>
      <w:r>
        <w:rPr>
          <w:rFonts w:hint="eastAsia"/>
          <w:lang w:val="en-US" w:eastAsia="zh-CN"/>
        </w:rPr>
        <w:t>1-2账号登录</w:t>
      </w:r>
    </w:p>
    <w:p w14:paraId="4362EE42">
      <w:pPr>
        <w:rPr>
          <w:rFonts w:hint="eastAsia"/>
          <w:lang w:val="en-US" w:eastAsia="zh-CN"/>
        </w:rPr>
      </w:pPr>
      <w:r>
        <w:rPr>
          <w:rFonts w:hint="eastAsia"/>
          <w:lang w:val="en-US" w:eastAsia="zh-CN"/>
        </w:rPr>
        <w:t>当前提供账号开通后，通过账号密码进入平台。</w:t>
      </w:r>
    </w:p>
    <w:p w14:paraId="497538D5">
      <w:pPr>
        <w:rPr>
          <w:rFonts w:hint="default"/>
          <w:lang w:val="en-US" w:eastAsia="zh-CN"/>
        </w:rPr>
      </w:pPr>
      <w:r>
        <w:rPr>
          <w:rFonts w:hint="eastAsia"/>
          <w:lang w:val="en-US" w:eastAsia="zh-CN"/>
        </w:rPr>
        <w:t>默认管理账号admin。</w:t>
      </w:r>
    </w:p>
    <w:p w14:paraId="78D37B81">
      <w:r>
        <w:drawing>
          <wp:inline distT="0" distB="0" distL="114300" distR="114300">
            <wp:extent cx="5268595" cy="3534410"/>
            <wp:effectExtent l="0" t="0" r="825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8595" cy="3534410"/>
                    </a:xfrm>
                    <a:prstGeom prst="rect">
                      <a:avLst/>
                    </a:prstGeom>
                    <a:noFill/>
                    <a:ln>
                      <a:noFill/>
                    </a:ln>
                  </pic:spPr>
                </pic:pic>
              </a:graphicData>
            </a:graphic>
          </wp:inline>
        </w:drawing>
      </w:r>
    </w:p>
    <w:p w14:paraId="2062E0F2">
      <w:pPr>
        <w:rPr>
          <w:rFonts w:hint="eastAsia"/>
          <w:sz w:val="13"/>
          <w:szCs w:val="16"/>
          <w:lang w:val="en-US" w:eastAsia="zh-CN"/>
        </w:rPr>
      </w:pPr>
      <w:r>
        <w:rPr>
          <w:rFonts w:hint="eastAsia"/>
          <w:sz w:val="13"/>
          <w:szCs w:val="16"/>
          <w:lang w:val="en-US" w:eastAsia="zh-CN"/>
        </w:rPr>
        <w:t>备注，指纹登录计划后续阶段配合硬件设备开发。</w:t>
      </w:r>
    </w:p>
    <w:p w14:paraId="4F34EDC9">
      <w:pPr>
        <w:rPr>
          <w:rFonts w:hint="eastAsia"/>
          <w:lang w:val="en-US" w:eastAsia="zh-CN"/>
        </w:rPr>
      </w:pPr>
    </w:p>
    <w:p w14:paraId="4EEA61D3">
      <w:pPr>
        <w:pStyle w:val="3"/>
        <w:bidi w:val="0"/>
        <w:rPr>
          <w:rFonts w:hint="default"/>
          <w:lang w:val="en-US" w:eastAsia="zh-CN"/>
        </w:rPr>
      </w:pPr>
      <w:r>
        <w:rPr>
          <w:rFonts w:hint="eastAsia"/>
          <w:lang w:val="en-US" w:eastAsia="zh-CN"/>
        </w:rPr>
        <w:t>2 组织架构与账号配置</w:t>
      </w:r>
    </w:p>
    <w:p w14:paraId="3E21D209">
      <w:pPr>
        <w:pStyle w:val="4"/>
        <w:bidi w:val="0"/>
        <w:rPr>
          <w:rFonts w:hint="eastAsia"/>
          <w:lang w:val="en-US" w:eastAsia="zh-CN"/>
        </w:rPr>
      </w:pPr>
      <w:r>
        <w:rPr>
          <w:rFonts w:hint="eastAsia"/>
          <w:lang w:val="en-US" w:eastAsia="zh-CN"/>
        </w:rPr>
        <w:t>2-1 平台名称logo 配置</w:t>
      </w:r>
    </w:p>
    <w:p w14:paraId="03658164">
      <w:pPr>
        <w:rPr>
          <w:rFonts w:hint="default" w:eastAsiaTheme="minorEastAsia"/>
          <w:lang w:val="en-US" w:eastAsia="zh-CN"/>
        </w:rPr>
      </w:pPr>
      <w:r>
        <w:rPr>
          <w:rFonts w:hint="eastAsia"/>
          <w:lang w:val="en-US" w:eastAsia="zh-CN"/>
        </w:rPr>
        <w:t>登录平台后进入系统设置页面，点击系统设置菜单，站点设置项。</w:t>
      </w:r>
    </w:p>
    <w:p w14:paraId="5A5F2C5F">
      <w:r>
        <w:drawing>
          <wp:inline distT="0" distB="0" distL="114300" distR="114300">
            <wp:extent cx="5262880" cy="1908175"/>
            <wp:effectExtent l="0" t="0" r="13970" b="1587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6"/>
                    <a:stretch>
                      <a:fillRect/>
                    </a:stretch>
                  </pic:blipFill>
                  <pic:spPr>
                    <a:xfrm>
                      <a:off x="0" y="0"/>
                      <a:ext cx="5262880" cy="1908175"/>
                    </a:xfrm>
                    <a:prstGeom prst="rect">
                      <a:avLst/>
                    </a:prstGeom>
                    <a:noFill/>
                    <a:ln>
                      <a:noFill/>
                    </a:ln>
                  </pic:spPr>
                </pic:pic>
              </a:graphicData>
            </a:graphic>
          </wp:inline>
        </w:drawing>
      </w:r>
    </w:p>
    <w:p w14:paraId="0FAB92BA">
      <w:pPr>
        <w:rPr>
          <w:rFonts w:hint="eastAsia"/>
          <w:lang w:val="en-US" w:eastAsia="zh-CN"/>
        </w:rPr>
      </w:pPr>
      <w:r>
        <w:rPr>
          <w:rFonts w:hint="eastAsia"/>
          <w:lang w:val="en-US" w:eastAsia="zh-CN"/>
        </w:rPr>
        <w:t>站点设置页面，可自定义整体系统的名称并更换系统logo。</w:t>
      </w:r>
    </w:p>
    <w:p w14:paraId="374BF0E1">
      <w:pPr>
        <w:rPr>
          <w:rFonts w:hint="eastAsia"/>
          <w:lang w:val="en-US" w:eastAsia="zh-CN"/>
        </w:rPr>
      </w:pPr>
      <w:r>
        <w:rPr>
          <w:rFonts w:hint="eastAsia"/>
          <w:lang w:val="en-US" w:eastAsia="zh-CN"/>
        </w:rPr>
        <w:t>保存后页面刷新更换。</w:t>
      </w:r>
    </w:p>
    <w:p w14:paraId="3015CDCD">
      <w:pPr>
        <w:rPr>
          <w:rFonts w:hint="eastAsia"/>
          <w:lang w:val="en-US" w:eastAsia="zh-CN"/>
        </w:rPr>
      </w:pPr>
      <w:r>
        <w:rPr>
          <w:rFonts w:hint="eastAsia"/>
          <w:lang w:val="en-US" w:eastAsia="zh-CN"/>
        </w:rPr>
        <w:t>（备注系统logo 和客户端logo一致， 客户端标题名称支持自定义）</w:t>
      </w:r>
    </w:p>
    <w:p w14:paraId="0A5A7C9E">
      <w:pPr>
        <w:rPr>
          <w:rFonts w:hint="eastAsia"/>
          <w:lang w:val="en-US" w:eastAsia="zh-CN"/>
        </w:rPr>
      </w:pPr>
    </w:p>
    <w:p w14:paraId="54991618">
      <w:pPr>
        <w:pStyle w:val="4"/>
        <w:bidi w:val="0"/>
        <w:rPr>
          <w:rFonts w:hint="eastAsia"/>
          <w:lang w:val="en-US" w:eastAsia="zh-CN"/>
        </w:rPr>
      </w:pPr>
      <w:r>
        <w:rPr>
          <w:rFonts w:hint="eastAsia"/>
          <w:lang w:val="en-US" w:eastAsia="zh-CN"/>
        </w:rPr>
        <w:t>2-2组织管理</w:t>
      </w:r>
    </w:p>
    <w:p w14:paraId="5F265D6C">
      <w:pPr>
        <w:rPr>
          <w:rFonts w:hint="eastAsia"/>
          <w:lang w:val="en-US" w:eastAsia="zh-CN"/>
        </w:rPr>
      </w:pPr>
    </w:p>
    <w:p w14:paraId="28A92D02">
      <w:pPr>
        <w:rPr>
          <w:rFonts w:hint="eastAsia"/>
          <w:lang w:val="en-US" w:eastAsia="zh-CN"/>
        </w:rPr>
      </w:pPr>
      <w:r>
        <w:rPr>
          <w:rFonts w:hint="eastAsia"/>
          <w:lang w:val="en-US" w:eastAsia="zh-CN"/>
        </w:rPr>
        <w:t>在系统设置-后台管理-组织管理页面。</w:t>
      </w:r>
    </w:p>
    <w:p w14:paraId="51B6D3BB">
      <w:pPr>
        <w:rPr>
          <w:rFonts w:hint="default"/>
          <w:lang w:val="en-US" w:eastAsia="zh-CN"/>
        </w:rPr>
      </w:pPr>
      <w:r>
        <w:rPr>
          <w:rFonts w:hint="eastAsia"/>
          <w:lang w:val="en-US" w:eastAsia="zh-CN"/>
        </w:rPr>
        <w:t>默认提供一个顶级组织。</w:t>
      </w:r>
    </w:p>
    <w:p w14:paraId="58393AC1">
      <w:pPr>
        <w:rPr>
          <w:rFonts w:hint="eastAsia"/>
          <w:lang w:val="en-US" w:eastAsia="zh-CN"/>
        </w:rPr>
      </w:pPr>
      <w:r>
        <w:rPr>
          <w:rFonts w:hint="eastAsia"/>
          <w:lang w:val="en-US" w:eastAsia="zh-CN"/>
        </w:rPr>
        <w:t>选择添加按钮 可增加一个下级组织。Eg： 惠州监舍组织/监舍组织。</w:t>
      </w:r>
    </w:p>
    <w:p w14:paraId="7EC49278">
      <w:pPr>
        <w:rPr>
          <w:rFonts w:hint="default"/>
          <w:lang w:val="en-US" w:eastAsia="zh-CN"/>
        </w:rPr>
      </w:pPr>
      <w:r>
        <w:rPr>
          <w:rFonts w:hint="eastAsia"/>
          <w:lang w:val="en-US" w:eastAsia="zh-CN"/>
        </w:rPr>
        <w:t>或者直接更改顶级组织名称。</w:t>
      </w:r>
    </w:p>
    <w:p w14:paraId="72B9E9E3">
      <w:r>
        <w:drawing>
          <wp:inline distT="0" distB="0" distL="114300" distR="114300">
            <wp:extent cx="5269230" cy="1718310"/>
            <wp:effectExtent l="0" t="0" r="7620" b="1524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7"/>
                    <a:stretch>
                      <a:fillRect/>
                    </a:stretch>
                  </pic:blipFill>
                  <pic:spPr>
                    <a:xfrm>
                      <a:off x="0" y="0"/>
                      <a:ext cx="5269230" cy="1718310"/>
                    </a:xfrm>
                    <a:prstGeom prst="rect">
                      <a:avLst/>
                    </a:prstGeom>
                    <a:noFill/>
                    <a:ln>
                      <a:noFill/>
                    </a:ln>
                  </pic:spPr>
                </pic:pic>
              </a:graphicData>
            </a:graphic>
          </wp:inline>
        </w:drawing>
      </w:r>
    </w:p>
    <w:p w14:paraId="37B459DC">
      <w:r>
        <w:drawing>
          <wp:inline distT="0" distB="0" distL="114300" distR="114300">
            <wp:extent cx="5271770" cy="1975485"/>
            <wp:effectExtent l="0" t="0" r="5080" b="57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271770" cy="1975485"/>
                    </a:xfrm>
                    <a:prstGeom prst="rect">
                      <a:avLst/>
                    </a:prstGeom>
                    <a:noFill/>
                    <a:ln>
                      <a:noFill/>
                    </a:ln>
                  </pic:spPr>
                </pic:pic>
              </a:graphicData>
            </a:graphic>
          </wp:inline>
        </w:drawing>
      </w:r>
    </w:p>
    <w:p w14:paraId="5CC41A13">
      <w:pPr>
        <w:rPr>
          <w:rFonts w:hint="eastAsia" w:eastAsiaTheme="minorEastAsia"/>
          <w:lang w:eastAsia="zh-CN"/>
        </w:rPr>
      </w:pPr>
      <w:r>
        <w:rPr>
          <w:rFonts w:hint="eastAsia"/>
          <w:lang w:eastAsia="zh-CN"/>
        </w:rPr>
        <w:t>（</w:t>
      </w:r>
      <w:r>
        <w:rPr>
          <w:rFonts w:hint="eastAsia"/>
          <w:lang w:val="en-US" w:eastAsia="zh-CN"/>
        </w:rPr>
        <w:t>备注： 整体系统架构基于组织树逻辑， 具备组织列表的页面，都会关联挂靠对应组织</w:t>
      </w:r>
      <w:r>
        <w:rPr>
          <w:rFonts w:hint="eastAsia"/>
          <w:lang w:eastAsia="zh-CN"/>
        </w:rPr>
        <w:t>）</w:t>
      </w:r>
    </w:p>
    <w:p w14:paraId="350C6BC5">
      <w:pPr>
        <w:pStyle w:val="4"/>
        <w:bidi w:val="0"/>
        <w:rPr>
          <w:rFonts w:hint="default"/>
          <w:lang w:val="en-US" w:eastAsia="zh-CN"/>
        </w:rPr>
      </w:pPr>
      <w:r>
        <w:rPr>
          <w:rFonts w:hint="eastAsia"/>
          <w:lang w:val="en-US" w:eastAsia="zh-CN"/>
        </w:rPr>
        <w:t>2-3 区域管理</w:t>
      </w:r>
    </w:p>
    <w:p w14:paraId="041AECC8">
      <w:pPr>
        <w:rPr>
          <w:rFonts w:hint="eastAsia"/>
          <w:lang w:val="en-US" w:eastAsia="zh-CN"/>
        </w:rPr>
      </w:pPr>
      <w:r>
        <w:rPr>
          <w:rFonts w:hint="eastAsia"/>
          <w:lang w:val="en-US" w:eastAsia="zh-CN"/>
        </w:rPr>
        <w:t>新建组织后，系统会自动在区域管理对新建的组织创建一个默认区域。</w:t>
      </w:r>
    </w:p>
    <w:p w14:paraId="60C7C093">
      <w:pPr>
        <w:rPr>
          <w:rFonts w:hint="eastAsia"/>
          <w:lang w:val="en-US" w:eastAsia="zh-CN"/>
        </w:rPr>
      </w:pPr>
      <w:r>
        <w:rPr>
          <w:rFonts w:hint="eastAsia"/>
          <w:lang w:val="en-US" w:eastAsia="zh-CN"/>
        </w:rPr>
        <w:t>建议非中心区域管理用户直接在默认区域新增下级区域。如下图</w:t>
      </w:r>
    </w:p>
    <w:p w14:paraId="4A773122">
      <w:r>
        <w:drawing>
          <wp:inline distT="0" distB="0" distL="114300" distR="114300">
            <wp:extent cx="5257800" cy="1693545"/>
            <wp:effectExtent l="0" t="0" r="0" b="190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9"/>
                    <a:stretch>
                      <a:fillRect/>
                    </a:stretch>
                  </pic:blipFill>
                  <pic:spPr>
                    <a:xfrm>
                      <a:off x="0" y="0"/>
                      <a:ext cx="5257800" cy="1693545"/>
                    </a:xfrm>
                    <a:prstGeom prst="rect">
                      <a:avLst/>
                    </a:prstGeom>
                    <a:noFill/>
                    <a:ln>
                      <a:noFill/>
                    </a:ln>
                  </pic:spPr>
                </pic:pic>
              </a:graphicData>
            </a:graphic>
          </wp:inline>
        </w:drawing>
      </w:r>
    </w:p>
    <w:p w14:paraId="69738EE0"/>
    <w:p w14:paraId="37F63D85">
      <w:pPr>
        <w:rPr>
          <w:rFonts w:hint="eastAsia"/>
          <w:lang w:val="en-US" w:eastAsia="zh-CN"/>
        </w:rPr>
      </w:pPr>
      <w:r>
        <w:rPr>
          <w:rFonts w:hint="eastAsia"/>
          <w:lang w:val="en-US" w:eastAsia="zh-CN"/>
        </w:rPr>
        <w:t>点击新增按钮可在区域内新增下级管理区域。</w:t>
      </w:r>
    </w:p>
    <w:p w14:paraId="1C76B46A">
      <w:r>
        <w:drawing>
          <wp:inline distT="0" distB="0" distL="114300" distR="114300">
            <wp:extent cx="5258435" cy="1769110"/>
            <wp:effectExtent l="0" t="0" r="18415" b="254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0"/>
                    <a:stretch>
                      <a:fillRect/>
                    </a:stretch>
                  </pic:blipFill>
                  <pic:spPr>
                    <a:xfrm>
                      <a:off x="0" y="0"/>
                      <a:ext cx="5258435" cy="1769110"/>
                    </a:xfrm>
                    <a:prstGeom prst="rect">
                      <a:avLst/>
                    </a:prstGeom>
                    <a:noFill/>
                    <a:ln>
                      <a:noFill/>
                    </a:ln>
                  </pic:spPr>
                </pic:pic>
              </a:graphicData>
            </a:graphic>
          </wp:inline>
        </w:drawing>
      </w:r>
    </w:p>
    <w:p w14:paraId="3AFFC3F0">
      <w:r>
        <w:drawing>
          <wp:inline distT="0" distB="0" distL="114300" distR="114300">
            <wp:extent cx="5256530" cy="1791335"/>
            <wp:effectExtent l="0" t="0" r="1270" b="1841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1"/>
                    <a:stretch>
                      <a:fillRect/>
                    </a:stretch>
                  </pic:blipFill>
                  <pic:spPr>
                    <a:xfrm>
                      <a:off x="0" y="0"/>
                      <a:ext cx="5256530" cy="1791335"/>
                    </a:xfrm>
                    <a:prstGeom prst="rect">
                      <a:avLst/>
                    </a:prstGeom>
                    <a:noFill/>
                    <a:ln>
                      <a:noFill/>
                    </a:ln>
                  </pic:spPr>
                </pic:pic>
              </a:graphicData>
            </a:graphic>
          </wp:inline>
        </w:drawing>
      </w:r>
    </w:p>
    <w:p w14:paraId="5F63BB8D">
      <w:pPr>
        <w:pStyle w:val="4"/>
        <w:bidi w:val="0"/>
        <w:rPr>
          <w:rFonts w:hint="eastAsia"/>
          <w:lang w:val="en-US" w:eastAsia="zh-CN"/>
        </w:rPr>
      </w:pPr>
      <w:r>
        <w:rPr>
          <w:rFonts w:hint="eastAsia"/>
          <w:lang w:val="en-US" w:eastAsia="zh-CN"/>
        </w:rPr>
        <w:t>2-4 角色管理</w:t>
      </w:r>
    </w:p>
    <w:p w14:paraId="37078B52">
      <w:pPr>
        <w:rPr>
          <w:rFonts w:hint="eastAsia"/>
          <w:lang w:val="en-US" w:eastAsia="zh-CN"/>
        </w:rPr>
      </w:pPr>
      <w:r>
        <w:rPr>
          <w:rFonts w:hint="eastAsia"/>
          <w:lang w:val="en-US" w:eastAsia="zh-CN"/>
        </w:rPr>
        <w:t>针对不同业务场景的使用，平台 提供角色管理。</w:t>
      </w:r>
    </w:p>
    <w:p w14:paraId="17952D77">
      <w:pPr>
        <w:rPr>
          <w:rFonts w:hint="default"/>
          <w:lang w:val="en-US" w:eastAsia="zh-CN"/>
        </w:rPr>
      </w:pPr>
    </w:p>
    <w:p w14:paraId="0232EB2B">
      <w:r>
        <w:drawing>
          <wp:inline distT="0" distB="0" distL="114300" distR="114300">
            <wp:extent cx="5262245" cy="1271270"/>
            <wp:effectExtent l="0" t="0" r="14605" b="508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2"/>
                    <a:stretch>
                      <a:fillRect/>
                    </a:stretch>
                  </pic:blipFill>
                  <pic:spPr>
                    <a:xfrm>
                      <a:off x="0" y="0"/>
                      <a:ext cx="5262245" cy="1271270"/>
                    </a:xfrm>
                    <a:prstGeom prst="rect">
                      <a:avLst/>
                    </a:prstGeom>
                    <a:noFill/>
                    <a:ln>
                      <a:noFill/>
                    </a:ln>
                  </pic:spPr>
                </pic:pic>
              </a:graphicData>
            </a:graphic>
          </wp:inline>
        </w:drawing>
      </w:r>
    </w:p>
    <w:p w14:paraId="609252C6">
      <w:pPr>
        <w:rPr>
          <w:rFonts w:hint="default" w:eastAsiaTheme="minorEastAsia"/>
          <w:lang w:val="en-US" w:eastAsia="zh-CN"/>
        </w:rPr>
      </w:pPr>
      <w:r>
        <w:rPr>
          <w:rFonts w:hint="eastAsia"/>
          <w:lang w:val="en-US" w:eastAsia="zh-CN"/>
        </w:rPr>
        <w:t>点键角色按钮可新增角色。</w:t>
      </w:r>
    </w:p>
    <w:p w14:paraId="0700596B">
      <w:r>
        <w:drawing>
          <wp:inline distT="0" distB="0" distL="114300" distR="114300">
            <wp:extent cx="5273675" cy="1544320"/>
            <wp:effectExtent l="0" t="0" r="3175" b="1778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13"/>
                    <a:stretch>
                      <a:fillRect/>
                    </a:stretch>
                  </pic:blipFill>
                  <pic:spPr>
                    <a:xfrm>
                      <a:off x="0" y="0"/>
                      <a:ext cx="5273675" cy="1544320"/>
                    </a:xfrm>
                    <a:prstGeom prst="rect">
                      <a:avLst/>
                    </a:prstGeom>
                    <a:noFill/>
                    <a:ln>
                      <a:noFill/>
                    </a:ln>
                  </pic:spPr>
                </pic:pic>
              </a:graphicData>
            </a:graphic>
          </wp:inline>
        </w:drawing>
      </w:r>
    </w:p>
    <w:p w14:paraId="25D51FD5">
      <w:r>
        <w:drawing>
          <wp:inline distT="0" distB="0" distL="114300" distR="114300">
            <wp:extent cx="5264785" cy="1012190"/>
            <wp:effectExtent l="0" t="0" r="12065" b="1651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14"/>
                    <a:stretch>
                      <a:fillRect/>
                    </a:stretch>
                  </pic:blipFill>
                  <pic:spPr>
                    <a:xfrm>
                      <a:off x="0" y="0"/>
                      <a:ext cx="5264785" cy="1012190"/>
                    </a:xfrm>
                    <a:prstGeom prst="rect">
                      <a:avLst/>
                    </a:prstGeom>
                    <a:noFill/>
                    <a:ln>
                      <a:noFill/>
                    </a:ln>
                  </pic:spPr>
                </pic:pic>
              </a:graphicData>
            </a:graphic>
          </wp:inline>
        </w:drawing>
      </w:r>
    </w:p>
    <w:p w14:paraId="3694DD11">
      <w:pPr>
        <w:rPr>
          <w:rFonts w:hint="default" w:eastAsiaTheme="minorEastAsia"/>
          <w:lang w:val="en-US" w:eastAsia="zh-CN"/>
        </w:rPr>
      </w:pPr>
      <w:r>
        <w:rPr>
          <w:rFonts w:hint="eastAsia"/>
          <w:lang w:val="en-US" w:eastAsia="zh-CN"/>
        </w:rPr>
        <w:t xml:space="preserve">对于监舍客户端用户的 管理角色 需要配置开启对应的功能权限。 </w:t>
      </w:r>
    </w:p>
    <w:p w14:paraId="16FE3A78">
      <w:r>
        <w:drawing>
          <wp:inline distT="0" distB="0" distL="114300" distR="114300">
            <wp:extent cx="5271770" cy="2004060"/>
            <wp:effectExtent l="0" t="0" r="5080" b="1524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15"/>
                    <a:stretch>
                      <a:fillRect/>
                    </a:stretch>
                  </pic:blipFill>
                  <pic:spPr>
                    <a:xfrm>
                      <a:off x="0" y="0"/>
                      <a:ext cx="5271770" cy="2004060"/>
                    </a:xfrm>
                    <a:prstGeom prst="rect">
                      <a:avLst/>
                    </a:prstGeom>
                    <a:noFill/>
                    <a:ln>
                      <a:noFill/>
                    </a:ln>
                  </pic:spPr>
                </pic:pic>
              </a:graphicData>
            </a:graphic>
          </wp:inline>
        </w:drawing>
      </w:r>
    </w:p>
    <w:p w14:paraId="3856B1EB">
      <w:pPr>
        <w:rPr>
          <w:rFonts w:hint="eastAsia"/>
          <w:lang w:val="en-US" w:eastAsia="zh-CN"/>
        </w:rPr>
      </w:pPr>
      <w:r>
        <w:rPr>
          <w:rFonts w:hint="eastAsia"/>
          <w:lang w:val="en-US" w:eastAsia="zh-CN"/>
        </w:rPr>
        <w:t>对于控制监舍门进出的角色 ，可配置 （开门、关门）功能</w:t>
      </w:r>
    </w:p>
    <w:p w14:paraId="4DBB1C0A">
      <w:r>
        <w:drawing>
          <wp:inline distT="0" distB="0" distL="114300" distR="114300">
            <wp:extent cx="5269865" cy="1466850"/>
            <wp:effectExtent l="0" t="0" r="6985" b="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16"/>
                    <a:stretch>
                      <a:fillRect/>
                    </a:stretch>
                  </pic:blipFill>
                  <pic:spPr>
                    <a:xfrm>
                      <a:off x="0" y="0"/>
                      <a:ext cx="5269865" cy="1466850"/>
                    </a:xfrm>
                    <a:prstGeom prst="rect">
                      <a:avLst/>
                    </a:prstGeom>
                    <a:noFill/>
                    <a:ln>
                      <a:noFill/>
                    </a:ln>
                  </pic:spPr>
                </pic:pic>
              </a:graphicData>
            </a:graphic>
          </wp:inline>
        </w:drawing>
      </w:r>
    </w:p>
    <w:p w14:paraId="24A594DE">
      <w:pPr>
        <w:rPr>
          <w:rFonts w:hint="eastAsia"/>
          <w:lang w:val="en-US" w:eastAsia="zh-CN"/>
        </w:rPr>
      </w:pPr>
      <w:r>
        <w:rPr>
          <w:rFonts w:hint="eastAsia"/>
          <w:lang w:val="en-US" w:eastAsia="zh-CN"/>
        </w:rPr>
        <w:t>对于需要查看门禁记录的角色需要在门禁系统管理列， 开启门禁记录功能。</w:t>
      </w:r>
    </w:p>
    <w:p w14:paraId="7ADE9B21">
      <w:r>
        <w:drawing>
          <wp:inline distT="0" distB="0" distL="114300" distR="114300">
            <wp:extent cx="5272405" cy="2742565"/>
            <wp:effectExtent l="0" t="0" r="4445" b="63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17"/>
                    <a:stretch>
                      <a:fillRect/>
                    </a:stretch>
                  </pic:blipFill>
                  <pic:spPr>
                    <a:xfrm>
                      <a:off x="0" y="0"/>
                      <a:ext cx="5272405" cy="2742565"/>
                    </a:xfrm>
                    <a:prstGeom prst="rect">
                      <a:avLst/>
                    </a:prstGeom>
                    <a:noFill/>
                    <a:ln>
                      <a:noFill/>
                    </a:ln>
                  </pic:spPr>
                </pic:pic>
              </a:graphicData>
            </a:graphic>
          </wp:inline>
        </w:drawing>
      </w:r>
    </w:p>
    <w:p w14:paraId="0F42E974">
      <w:pPr>
        <w:pStyle w:val="4"/>
        <w:bidi w:val="0"/>
        <w:rPr>
          <w:rFonts w:hint="eastAsia"/>
          <w:lang w:val="en-US" w:eastAsia="zh-CN"/>
        </w:rPr>
      </w:pPr>
      <w:r>
        <w:rPr>
          <w:rFonts w:hint="eastAsia"/>
          <w:lang w:val="en-US" w:eastAsia="zh-CN"/>
        </w:rPr>
        <w:t>2-5新增账号</w:t>
      </w:r>
    </w:p>
    <w:p w14:paraId="5C0F5820">
      <w:pPr>
        <w:rPr>
          <w:rFonts w:hint="default"/>
          <w:lang w:val="en-US" w:eastAsia="zh-CN"/>
        </w:rPr>
      </w:pPr>
      <w:r>
        <w:rPr>
          <w:rFonts w:hint="eastAsia"/>
          <w:lang w:val="en-US" w:eastAsia="zh-CN"/>
        </w:rPr>
        <w:t>点击新增账号按钮</w:t>
      </w:r>
    </w:p>
    <w:p w14:paraId="0752EBFB">
      <w:pPr>
        <w:rPr>
          <w:rFonts w:hint="default"/>
          <w:lang w:val="en-US" w:eastAsia="zh-CN"/>
        </w:rPr>
      </w:pPr>
    </w:p>
    <w:p w14:paraId="65F4DA07">
      <w:r>
        <w:drawing>
          <wp:inline distT="0" distB="0" distL="114300" distR="114300">
            <wp:extent cx="5262245" cy="1804035"/>
            <wp:effectExtent l="0" t="0" r="14605" b="571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18"/>
                    <a:stretch>
                      <a:fillRect/>
                    </a:stretch>
                  </pic:blipFill>
                  <pic:spPr>
                    <a:xfrm>
                      <a:off x="0" y="0"/>
                      <a:ext cx="5262245" cy="1804035"/>
                    </a:xfrm>
                    <a:prstGeom prst="rect">
                      <a:avLst/>
                    </a:prstGeom>
                    <a:noFill/>
                    <a:ln>
                      <a:noFill/>
                    </a:ln>
                  </pic:spPr>
                </pic:pic>
              </a:graphicData>
            </a:graphic>
          </wp:inline>
        </w:drawing>
      </w:r>
      <w:r>
        <w:drawing>
          <wp:inline distT="0" distB="0" distL="114300" distR="114300">
            <wp:extent cx="5263515" cy="2061845"/>
            <wp:effectExtent l="0" t="0" r="13335" b="1460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19"/>
                    <a:stretch>
                      <a:fillRect/>
                    </a:stretch>
                  </pic:blipFill>
                  <pic:spPr>
                    <a:xfrm>
                      <a:off x="0" y="0"/>
                      <a:ext cx="5263515" cy="2061845"/>
                    </a:xfrm>
                    <a:prstGeom prst="rect">
                      <a:avLst/>
                    </a:prstGeom>
                    <a:noFill/>
                    <a:ln>
                      <a:noFill/>
                    </a:ln>
                  </pic:spPr>
                </pic:pic>
              </a:graphicData>
            </a:graphic>
          </wp:inline>
        </w:drawing>
      </w:r>
    </w:p>
    <w:p w14:paraId="42E49282">
      <w:pPr>
        <w:rPr>
          <w:rFonts w:hint="default" w:eastAsiaTheme="minorEastAsia"/>
          <w:lang w:val="en-US" w:eastAsia="zh-CN"/>
        </w:rPr>
      </w:pPr>
      <w:r>
        <w:rPr>
          <w:rFonts w:hint="eastAsia"/>
          <w:lang w:val="en-US" w:eastAsia="zh-CN"/>
        </w:rPr>
        <w:t>新建账号默认密码password。</w:t>
      </w:r>
    </w:p>
    <w:p w14:paraId="00AAA775"/>
    <w:p w14:paraId="65AE094B">
      <w:pPr>
        <w:rPr>
          <w:rFonts w:hint="eastAsia"/>
          <w:lang w:val="en-US" w:eastAsia="zh-CN"/>
        </w:rPr>
      </w:pPr>
      <w:r>
        <w:rPr>
          <w:rFonts w:hint="eastAsia"/>
          <w:lang w:val="en-US" w:eastAsia="zh-CN"/>
        </w:rPr>
        <w:t>编辑账号。</w:t>
      </w:r>
    </w:p>
    <w:p w14:paraId="2E8EDA2F">
      <w:pPr>
        <w:rPr>
          <w:rFonts w:hint="eastAsia"/>
          <w:lang w:val="en-US" w:eastAsia="zh-CN"/>
        </w:rPr>
      </w:pPr>
      <w:r>
        <w:drawing>
          <wp:inline distT="0" distB="0" distL="114300" distR="114300">
            <wp:extent cx="1672590" cy="1790700"/>
            <wp:effectExtent l="0" t="0" r="3810" b="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20"/>
                    <a:stretch>
                      <a:fillRect/>
                    </a:stretch>
                  </pic:blipFill>
                  <pic:spPr>
                    <a:xfrm>
                      <a:off x="0" y="0"/>
                      <a:ext cx="1672590" cy="1790700"/>
                    </a:xfrm>
                    <a:prstGeom prst="rect">
                      <a:avLst/>
                    </a:prstGeom>
                    <a:noFill/>
                    <a:ln>
                      <a:noFill/>
                    </a:ln>
                  </pic:spPr>
                </pic:pic>
              </a:graphicData>
            </a:graphic>
          </wp:inline>
        </w:drawing>
      </w:r>
    </w:p>
    <w:p w14:paraId="03A52402"/>
    <w:p w14:paraId="35C376E7"/>
    <w:p w14:paraId="209D0A1B">
      <w:pPr>
        <w:rPr>
          <w:rFonts w:hint="eastAsia"/>
          <w:lang w:val="en-US" w:eastAsia="zh-CN"/>
        </w:rPr>
      </w:pPr>
      <w:r>
        <w:rPr>
          <w:rFonts w:hint="eastAsia"/>
          <w:lang w:val="en-US" w:eastAsia="zh-CN"/>
        </w:rPr>
        <w:t>编辑数据权限。</w:t>
      </w:r>
    </w:p>
    <w:p w14:paraId="79DC2E24">
      <w:pPr>
        <w:rPr>
          <w:rFonts w:hint="eastAsia"/>
          <w:lang w:val="en-US" w:eastAsia="zh-CN"/>
        </w:rPr>
      </w:pPr>
      <w:r>
        <w:drawing>
          <wp:inline distT="0" distB="0" distL="114300" distR="114300">
            <wp:extent cx="5265420" cy="1485900"/>
            <wp:effectExtent l="0" t="0" r="11430" b="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21"/>
                    <a:stretch>
                      <a:fillRect/>
                    </a:stretch>
                  </pic:blipFill>
                  <pic:spPr>
                    <a:xfrm>
                      <a:off x="0" y="0"/>
                      <a:ext cx="5265420" cy="1485900"/>
                    </a:xfrm>
                    <a:prstGeom prst="rect">
                      <a:avLst/>
                    </a:prstGeom>
                    <a:noFill/>
                    <a:ln>
                      <a:noFill/>
                    </a:ln>
                  </pic:spPr>
                </pic:pic>
              </a:graphicData>
            </a:graphic>
          </wp:inline>
        </w:drawing>
      </w:r>
      <w:r>
        <w:rPr>
          <w:rFonts w:hint="eastAsia"/>
          <w:lang w:val="en-US" w:eastAsia="zh-CN"/>
        </w:rPr>
        <w:t>设备数据由数据权限进行分配，设备需要关联到对应区域。</w:t>
      </w:r>
    </w:p>
    <w:p w14:paraId="05E023FC">
      <w:pPr>
        <w:rPr>
          <w:rFonts w:hint="eastAsia"/>
          <w:lang w:val="en-US" w:eastAsia="zh-CN"/>
        </w:rPr>
      </w:pPr>
      <w:r>
        <w:rPr>
          <w:rFonts w:hint="eastAsia"/>
          <w:lang w:val="en-US" w:eastAsia="zh-CN"/>
        </w:rPr>
        <w:t>详细系统操作手册。</w:t>
      </w:r>
    </w:p>
    <w:p w14:paraId="069169E0">
      <w:pPr>
        <w:rPr>
          <w:rFonts w:hint="default"/>
          <w:lang w:val="en-US" w:eastAsia="zh-CN"/>
        </w:rPr>
      </w:pPr>
      <w:r>
        <w:drawing>
          <wp:inline distT="0" distB="0" distL="114300" distR="114300">
            <wp:extent cx="5265420" cy="3062605"/>
            <wp:effectExtent l="0" t="0" r="11430" b="4445"/>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22"/>
                    <a:stretch>
                      <a:fillRect/>
                    </a:stretch>
                  </pic:blipFill>
                  <pic:spPr>
                    <a:xfrm>
                      <a:off x="0" y="0"/>
                      <a:ext cx="5265420" cy="3062605"/>
                    </a:xfrm>
                    <a:prstGeom prst="rect">
                      <a:avLst/>
                    </a:prstGeom>
                    <a:noFill/>
                    <a:ln>
                      <a:noFill/>
                    </a:ln>
                  </pic:spPr>
                </pic:pic>
              </a:graphicData>
            </a:graphic>
          </wp:inline>
        </w:drawing>
      </w:r>
    </w:p>
    <w:p w14:paraId="024253FB">
      <w:pPr>
        <w:rPr>
          <w:rFonts w:hint="default"/>
          <w:lang w:val="en-US" w:eastAsia="zh-CN"/>
        </w:rPr>
      </w:pPr>
      <w:r>
        <w:drawing>
          <wp:inline distT="0" distB="0" distL="114300" distR="114300">
            <wp:extent cx="5273040" cy="1830070"/>
            <wp:effectExtent l="0" t="0" r="3810" b="1778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23"/>
                    <a:stretch>
                      <a:fillRect/>
                    </a:stretch>
                  </pic:blipFill>
                  <pic:spPr>
                    <a:xfrm>
                      <a:off x="0" y="0"/>
                      <a:ext cx="5273040" cy="1830070"/>
                    </a:xfrm>
                    <a:prstGeom prst="rect">
                      <a:avLst/>
                    </a:prstGeom>
                    <a:noFill/>
                    <a:ln>
                      <a:noFill/>
                    </a:ln>
                  </pic:spPr>
                </pic:pic>
              </a:graphicData>
            </a:graphic>
          </wp:inline>
        </w:drawing>
      </w:r>
    </w:p>
    <w:p w14:paraId="06DC7BE2">
      <w:pPr>
        <w:pStyle w:val="3"/>
        <w:bidi w:val="0"/>
        <w:rPr>
          <w:rFonts w:hint="eastAsia"/>
          <w:lang w:val="en-US" w:eastAsia="zh-CN"/>
        </w:rPr>
      </w:pPr>
      <w:r>
        <w:rPr>
          <w:rFonts w:hint="eastAsia"/>
          <w:lang w:val="en-US" w:eastAsia="zh-CN"/>
        </w:rPr>
        <w:t>3 平台添加客户端</w:t>
      </w:r>
      <w:r>
        <w:rPr>
          <w:rFonts w:hint="eastAsia"/>
          <w:lang w:val="en-US" w:eastAsia="zh-CN"/>
        </w:rPr>
        <w:br w:type="textWrapping"/>
      </w:r>
    </w:p>
    <w:p w14:paraId="6A5619A1">
      <w:pPr>
        <w:rPr>
          <w:rFonts w:hint="eastAsia"/>
          <w:lang w:val="en-US" w:eastAsia="zh-CN"/>
        </w:rPr>
      </w:pPr>
      <w:r>
        <w:rPr>
          <w:rFonts w:hint="eastAsia"/>
          <w:lang w:val="en-US" w:eastAsia="zh-CN"/>
        </w:rPr>
        <w:t>监狱业务为独立功能。结合角色和场景问题， 延续客户端监管模式。</w:t>
      </w:r>
    </w:p>
    <w:p w14:paraId="06BAE6CE">
      <w:pPr>
        <w:rPr>
          <w:rFonts w:hint="default"/>
          <w:sz w:val="16"/>
          <w:szCs w:val="20"/>
          <w:lang w:val="en-US" w:eastAsia="zh-CN"/>
        </w:rPr>
      </w:pPr>
      <w:r>
        <w:rPr>
          <w:rFonts w:hint="eastAsia"/>
          <w:sz w:val="16"/>
          <w:szCs w:val="20"/>
          <w:lang w:val="en-US" w:eastAsia="zh-CN"/>
        </w:rPr>
        <w:t>需要通过平台客户端模块配置，针对规定电脑IP关联客户端。配置后再次登录默认进入客户端。</w:t>
      </w:r>
    </w:p>
    <w:p w14:paraId="24CA2355">
      <w:pPr>
        <w:rPr>
          <w:rFonts w:hint="default"/>
          <w:lang w:val="en-US" w:eastAsia="zh-CN"/>
        </w:rPr>
      </w:pPr>
      <w:r>
        <w:rPr>
          <w:rFonts w:hint="eastAsia"/>
          <w:lang w:val="en-US" w:eastAsia="zh-CN"/>
        </w:rPr>
        <w:t>客户端-监舍客户端页面</w:t>
      </w:r>
    </w:p>
    <w:p w14:paraId="1894A5D9">
      <w:r>
        <w:drawing>
          <wp:inline distT="0" distB="0" distL="114300" distR="114300">
            <wp:extent cx="5262245" cy="2002790"/>
            <wp:effectExtent l="0" t="0" r="1460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5262245" cy="2002790"/>
                    </a:xfrm>
                    <a:prstGeom prst="rect">
                      <a:avLst/>
                    </a:prstGeom>
                    <a:noFill/>
                    <a:ln>
                      <a:noFill/>
                    </a:ln>
                  </pic:spPr>
                </pic:pic>
              </a:graphicData>
            </a:graphic>
          </wp:inline>
        </w:drawing>
      </w:r>
    </w:p>
    <w:p w14:paraId="769A9AB4"/>
    <w:p w14:paraId="5EE2FACE">
      <w:pPr>
        <w:pStyle w:val="4"/>
        <w:bidi w:val="0"/>
        <w:rPr>
          <w:rFonts w:hint="default"/>
          <w:lang w:val="en-US" w:eastAsia="zh-CN"/>
        </w:rPr>
      </w:pPr>
      <w:r>
        <w:rPr>
          <w:rFonts w:hint="eastAsia"/>
          <w:lang w:val="en-US" w:eastAsia="zh-CN"/>
        </w:rPr>
        <w:t>3-1 创建客户端</w:t>
      </w:r>
    </w:p>
    <w:p w14:paraId="38FBECA0">
      <w:pPr>
        <w:rPr>
          <w:rFonts w:hint="eastAsia"/>
          <w:lang w:val="en-US" w:eastAsia="zh-CN"/>
        </w:rPr>
      </w:pPr>
      <w:r>
        <w:rPr>
          <w:rFonts w:hint="eastAsia"/>
          <w:lang w:val="en-US" w:eastAsia="zh-CN"/>
        </w:rPr>
        <w:t>先由管理级账号创建服务客户端。</w:t>
      </w:r>
    </w:p>
    <w:p w14:paraId="4FAFEC21">
      <w:pPr>
        <w:rPr>
          <w:rFonts w:hint="default"/>
          <w:lang w:val="en-US" w:eastAsia="zh-CN"/>
        </w:rPr>
      </w:pPr>
    </w:p>
    <w:p w14:paraId="70EC2B2C">
      <w:r>
        <w:drawing>
          <wp:inline distT="0" distB="0" distL="114300" distR="114300">
            <wp:extent cx="5273040" cy="200025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273040" cy="2000250"/>
                    </a:xfrm>
                    <a:prstGeom prst="rect">
                      <a:avLst/>
                    </a:prstGeom>
                    <a:noFill/>
                    <a:ln>
                      <a:noFill/>
                    </a:ln>
                  </pic:spPr>
                </pic:pic>
              </a:graphicData>
            </a:graphic>
          </wp:inline>
        </w:drawing>
      </w:r>
    </w:p>
    <w:p w14:paraId="24D76666">
      <w:r>
        <w:rPr>
          <w:rFonts w:hint="eastAsia"/>
          <w:lang w:val="en-US" w:eastAsia="zh-CN"/>
        </w:rPr>
        <w:t>对需要使用客户端的电脑IP进行关联后，刷新网站会直接进入该电脑的客户端。</w:t>
      </w:r>
    </w:p>
    <w:p w14:paraId="56B96163">
      <w:r>
        <w:drawing>
          <wp:inline distT="0" distB="0" distL="114300" distR="114300">
            <wp:extent cx="5269230" cy="2620010"/>
            <wp:effectExtent l="0" t="0" r="7620"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6"/>
                    <a:stretch>
                      <a:fillRect/>
                    </a:stretch>
                  </pic:blipFill>
                  <pic:spPr>
                    <a:xfrm>
                      <a:off x="0" y="0"/>
                      <a:ext cx="5269230" cy="2620010"/>
                    </a:xfrm>
                    <a:prstGeom prst="rect">
                      <a:avLst/>
                    </a:prstGeom>
                    <a:noFill/>
                    <a:ln>
                      <a:noFill/>
                    </a:ln>
                  </pic:spPr>
                </pic:pic>
              </a:graphicData>
            </a:graphic>
          </wp:inline>
        </w:drawing>
      </w:r>
    </w:p>
    <w:p w14:paraId="3BD17562">
      <w:pPr>
        <w:rPr>
          <w:rFonts w:hint="default" w:eastAsiaTheme="minorEastAsia"/>
          <w:lang w:val="en-US" w:eastAsia="zh-CN"/>
        </w:rPr>
      </w:pPr>
      <w:r>
        <w:rPr>
          <w:rFonts w:hint="eastAsia"/>
          <w:lang w:val="en-US" w:eastAsia="zh-CN"/>
        </w:rPr>
        <w:t>默认选择上级组织。（对应楼栋/中心）</w:t>
      </w:r>
    </w:p>
    <w:p w14:paraId="4C0C18D1">
      <w:r>
        <w:drawing>
          <wp:inline distT="0" distB="0" distL="114300" distR="114300">
            <wp:extent cx="5261610" cy="1631315"/>
            <wp:effectExtent l="0" t="0" r="1524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7"/>
                    <a:stretch>
                      <a:fillRect/>
                    </a:stretch>
                  </pic:blipFill>
                  <pic:spPr>
                    <a:xfrm>
                      <a:off x="0" y="0"/>
                      <a:ext cx="5261610" cy="1631315"/>
                    </a:xfrm>
                    <a:prstGeom prst="rect">
                      <a:avLst/>
                    </a:prstGeom>
                    <a:noFill/>
                    <a:ln>
                      <a:noFill/>
                    </a:ln>
                  </pic:spPr>
                </pic:pic>
              </a:graphicData>
            </a:graphic>
          </wp:inline>
        </w:drawing>
      </w:r>
    </w:p>
    <w:p w14:paraId="6E32728E"/>
    <w:p w14:paraId="5A34C87A">
      <w:pPr>
        <w:ind w:firstLine="210" w:firstLineChars="100"/>
        <w:rPr>
          <w:rFonts w:hint="default"/>
          <w:lang w:val="en-US" w:eastAsia="zh-CN"/>
        </w:rPr>
      </w:pPr>
      <w:r>
        <w:rPr>
          <w:rFonts w:hint="eastAsia"/>
          <w:lang w:val="en-US" w:eastAsia="zh-CN"/>
        </w:rPr>
        <w:t>对于楼层管理的客户端，点击编辑页面，选择对应区域到楼层。</w:t>
      </w:r>
    </w:p>
    <w:p w14:paraId="4BE30CBA">
      <w:r>
        <w:drawing>
          <wp:inline distT="0" distB="0" distL="114300" distR="114300">
            <wp:extent cx="5260975" cy="2115185"/>
            <wp:effectExtent l="0" t="0" r="15875" b="1841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8"/>
                    <a:stretch>
                      <a:fillRect/>
                    </a:stretch>
                  </pic:blipFill>
                  <pic:spPr>
                    <a:xfrm>
                      <a:off x="0" y="0"/>
                      <a:ext cx="5260975" cy="2115185"/>
                    </a:xfrm>
                    <a:prstGeom prst="rect">
                      <a:avLst/>
                    </a:prstGeom>
                    <a:noFill/>
                    <a:ln>
                      <a:noFill/>
                    </a:ln>
                  </pic:spPr>
                </pic:pic>
              </a:graphicData>
            </a:graphic>
          </wp:inline>
        </w:drawing>
      </w:r>
    </w:p>
    <w:p w14:paraId="1EF97A2B"/>
    <w:p w14:paraId="6B5ABA41">
      <w:pPr>
        <w:pStyle w:val="4"/>
        <w:bidi w:val="0"/>
        <w:rPr>
          <w:rFonts w:hint="eastAsia"/>
          <w:lang w:val="en-US" w:eastAsia="zh-CN"/>
        </w:rPr>
      </w:pPr>
      <w:r>
        <w:rPr>
          <w:rFonts w:hint="eastAsia"/>
          <w:lang w:val="en-US" w:eastAsia="zh-CN"/>
        </w:rPr>
        <w:t>3-2激活与禁用</w:t>
      </w:r>
    </w:p>
    <w:p w14:paraId="73FEEBA9">
      <w:r>
        <w:drawing>
          <wp:inline distT="0" distB="0" distL="114300" distR="114300">
            <wp:extent cx="5266055" cy="1932305"/>
            <wp:effectExtent l="0" t="0" r="10795" b="10795"/>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29"/>
                    <a:stretch>
                      <a:fillRect/>
                    </a:stretch>
                  </pic:blipFill>
                  <pic:spPr>
                    <a:xfrm>
                      <a:off x="0" y="0"/>
                      <a:ext cx="5266055" cy="1932305"/>
                    </a:xfrm>
                    <a:prstGeom prst="rect">
                      <a:avLst/>
                    </a:prstGeom>
                    <a:noFill/>
                    <a:ln>
                      <a:noFill/>
                    </a:ln>
                  </pic:spPr>
                </pic:pic>
              </a:graphicData>
            </a:graphic>
          </wp:inline>
        </w:drawing>
      </w:r>
    </w:p>
    <w:p w14:paraId="64D3B690"/>
    <w:p w14:paraId="39516C98">
      <w:pPr>
        <w:rPr>
          <w:rFonts w:hint="eastAsia"/>
          <w:lang w:val="en-US" w:eastAsia="zh-CN"/>
        </w:rPr>
      </w:pPr>
      <w:r>
        <w:rPr>
          <w:rFonts w:hint="eastAsia"/>
          <w:lang w:val="en-US" w:eastAsia="zh-CN"/>
        </w:rPr>
        <w:t>创建好的客户端默认是 激活状态，在对应ip的电脑可进行直接登录到客户端页面。</w:t>
      </w:r>
    </w:p>
    <w:p w14:paraId="76391BC8">
      <w:pPr>
        <w:rPr>
          <w:rFonts w:hint="eastAsia"/>
          <w:lang w:val="en-US" w:eastAsia="zh-CN"/>
        </w:rPr>
      </w:pPr>
      <w:r>
        <w:rPr>
          <w:rFonts w:hint="eastAsia"/>
          <w:lang w:val="en-US" w:eastAsia="zh-CN"/>
        </w:rPr>
        <w:t>或者点击进入客户端按钮 进入客户端页面。</w:t>
      </w:r>
    </w:p>
    <w:p w14:paraId="30C2F4BA">
      <w:pPr>
        <w:rPr>
          <w:rFonts w:hint="eastAsia"/>
          <w:lang w:val="en-US" w:eastAsia="zh-CN"/>
        </w:rPr>
      </w:pPr>
      <w:r>
        <w:drawing>
          <wp:inline distT="0" distB="0" distL="114300" distR="114300">
            <wp:extent cx="1682115" cy="1327785"/>
            <wp:effectExtent l="0" t="0" r="13335" b="5715"/>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pic:cNvPicPr>
                  </pic:nvPicPr>
                  <pic:blipFill>
                    <a:blip r:embed="rId30"/>
                    <a:stretch>
                      <a:fillRect/>
                    </a:stretch>
                  </pic:blipFill>
                  <pic:spPr>
                    <a:xfrm>
                      <a:off x="0" y="0"/>
                      <a:ext cx="1682115" cy="1327785"/>
                    </a:xfrm>
                    <a:prstGeom prst="rect">
                      <a:avLst/>
                    </a:prstGeom>
                    <a:noFill/>
                    <a:ln>
                      <a:noFill/>
                    </a:ln>
                  </pic:spPr>
                </pic:pic>
              </a:graphicData>
            </a:graphic>
          </wp:inline>
        </w:drawing>
      </w:r>
    </w:p>
    <w:p w14:paraId="6207D6CC">
      <w:pPr>
        <w:rPr>
          <w:rFonts w:hint="default"/>
          <w:lang w:val="en-US" w:eastAsia="zh-CN"/>
        </w:rPr>
      </w:pPr>
      <w:r>
        <w:rPr>
          <w:rFonts w:hint="eastAsia"/>
          <w:lang w:val="en-US" w:eastAsia="zh-CN"/>
        </w:rPr>
        <w:t>当关闭激活状态后，则无法登录客户端。（如下图）</w:t>
      </w:r>
    </w:p>
    <w:p w14:paraId="3B9A1395">
      <w:r>
        <w:drawing>
          <wp:inline distT="0" distB="0" distL="114300" distR="114300">
            <wp:extent cx="5274310" cy="1823720"/>
            <wp:effectExtent l="0" t="0" r="2540" b="508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31"/>
                    <a:stretch>
                      <a:fillRect/>
                    </a:stretch>
                  </pic:blipFill>
                  <pic:spPr>
                    <a:xfrm>
                      <a:off x="0" y="0"/>
                      <a:ext cx="5274310" cy="1823720"/>
                    </a:xfrm>
                    <a:prstGeom prst="rect">
                      <a:avLst/>
                    </a:prstGeom>
                    <a:noFill/>
                    <a:ln>
                      <a:noFill/>
                    </a:ln>
                  </pic:spPr>
                </pic:pic>
              </a:graphicData>
            </a:graphic>
          </wp:inline>
        </w:drawing>
      </w:r>
    </w:p>
    <w:p w14:paraId="0234FA0F">
      <w:pPr>
        <w:rPr>
          <w:rFonts w:hint="default" w:eastAsiaTheme="minorEastAsia"/>
          <w:lang w:val="en-US" w:eastAsia="zh-CN"/>
        </w:rPr>
      </w:pPr>
      <w:r>
        <w:rPr>
          <w:rFonts w:hint="eastAsia"/>
          <w:lang w:val="en-US" w:eastAsia="zh-CN"/>
        </w:rPr>
        <w:t>禁用的客户端支持再次激活开启。</w:t>
      </w:r>
    </w:p>
    <w:p w14:paraId="75F462CF">
      <w:pPr>
        <w:rPr>
          <w:rFonts w:hint="default"/>
          <w:lang w:val="en-US" w:eastAsia="zh-CN"/>
        </w:rPr>
      </w:pPr>
      <w:r>
        <w:drawing>
          <wp:inline distT="0" distB="0" distL="114300" distR="114300">
            <wp:extent cx="5259705" cy="1896745"/>
            <wp:effectExtent l="0" t="0" r="17145" b="825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32"/>
                    <a:stretch>
                      <a:fillRect/>
                    </a:stretch>
                  </pic:blipFill>
                  <pic:spPr>
                    <a:xfrm>
                      <a:off x="0" y="0"/>
                      <a:ext cx="5259705" cy="1896745"/>
                    </a:xfrm>
                    <a:prstGeom prst="rect">
                      <a:avLst/>
                    </a:prstGeom>
                    <a:noFill/>
                    <a:ln>
                      <a:noFill/>
                    </a:ln>
                  </pic:spPr>
                </pic:pic>
              </a:graphicData>
            </a:graphic>
          </wp:inline>
        </w:drawing>
      </w:r>
    </w:p>
    <w:p w14:paraId="790C19AC">
      <w:pPr>
        <w:pStyle w:val="3"/>
        <w:bidi w:val="0"/>
        <w:rPr>
          <w:rFonts w:hint="eastAsia"/>
          <w:lang w:val="en-US" w:eastAsia="zh-CN"/>
        </w:rPr>
      </w:pPr>
      <w:r>
        <w:rPr>
          <w:rFonts w:hint="eastAsia"/>
          <w:lang w:val="en-US" w:eastAsia="zh-CN"/>
        </w:rPr>
        <w:t>4 设备管理</w:t>
      </w:r>
    </w:p>
    <w:p w14:paraId="6F652332">
      <w:pPr>
        <w:pStyle w:val="4"/>
        <w:bidi w:val="0"/>
        <w:rPr>
          <w:rFonts w:hint="eastAsia"/>
          <w:lang w:val="en-US" w:eastAsia="zh-CN"/>
        </w:rPr>
      </w:pPr>
      <w:r>
        <w:rPr>
          <w:rFonts w:hint="eastAsia"/>
          <w:lang w:val="en-US" w:eastAsia="zh-CN"/>
        </w:rPr>
        <w:t>4-1 多门控制器管理</w:t>
      </w:r>
    </w:p>
    <w:p w14:paraId="75886E1F">
      <w:pPr>
        <w:rPr>
          <w:rFonts w:hint="eastAsia"/>
          <w:lang w:val="en-US" w:eastAsia="zh-CN"/>
        </w:rPr>
      </w:pPr>
      <w:r>
        <w:rPr>
          <w:rFonts w:hint="eastAsia"/>
          <w:lang w:val="en-US" w:eastAsia="zh-CN"/>
        </w:rPr>
        <w:t>因项目业务配合设备使用多门控制场景。 （常规控制器添加见完整系统操作手册）</w:t>
      </w:r>
    </w:p>
    <w:p w14:paraId="46E6BABA">
      <w:pPr>
        <w:rPr>
          <w:rFonts w:hint="default"/>
          <w:lang w:val="en-US" w:eastAsia="zh-CN"/>
        </w:rPr>
      </w:pPr>
    </w:p>
    <w:p w14:paraId="47870B57">
      <w:r>
        <w:drawing>
          <wp:inline distT="0" distB="0" distL="114300" distR="114300">
            <wp:extent cx="5266055" cy="1981200"/>
            <wp:effectExtent l="0" t="0" r="1079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5266055" cy="1981200"/>
                    </a:xfrm>
                    <a:prstGeom prst="rect">
                      <a:avLst/>
                    </a:prstGeom>
                    <a:noFill/>
                    <a:ln>
                      <a:noFill/>
                    </a:ln>
                  </pic:spPr>
                </pic:pic>
              </a:graphicData>
            </a:graphic>
          </wp:inline>
        </w:drawing>
      </w:r>
    </w:p>
    <w:p w14:paraId="2EC40241">
      <w:pPr>
        <w:rPr>
          <w:rFonts w:hint="eastAsia"/>
          <w:lang w:val="en-US" w:eastAsia="zh-CN"/>
        </w:rPr>
      </w:pPr>
      <w:r>
        <w:rPr>
          <w:rFonts w:hint="eastAsia"/>
          <w:lang w:val="en-US" w:eastAsia="zh-CN"/>
        </w:rPr>
        <w:t>在门禁系统-设备管理-门禁设备管理页面。</w:t>
      </w:r>
    </w:p>
    <w:p w14:paraId="08DFD595">
      <w:pPr>
        <w:pStyle w:val="5"/>
        <w:bidi w:val="0"/>
        <w:rPr>
          <w:rFonts w:hint="eastAsia"/>
          <w:lang w:val="en-US" w:eastAsia="zh-CN"/>
        </w:rPr>
      </w:pPr>
      <w:r>
        <w:rPr>
          <w:rFonts w:hint="eastAsia"/>
          <w:lang w:val="en-US" w:eastAsia="zh-CN"/>
        </w:rPr>
        <w:t>4-1-1设备添加</w:t>
      </w:r>
    </w:p>
    <w:p w14:paraId="3959936E">
      <w:pPr>
        <w:rPr>
          <w:rFonts w:hint="default"/>
          <w:lang w:val="en-US" w:eastAsia="zh-CN"/>
        </w:rPr>
      </w:pPr>
      <w:r>
        <w:rPr>
          <w:rFonts w:hint="eastAsia"/>
          <w:lang w:val="en-US" w:eastAsia="zh-CN"/>
        </w:rPr>
        <w:t>点击本地扫描按钮，根据对应IP 和类型。 选择（点击操作）多门控制器。</w:t>
      </w:r>
    </w:p>
    <w:p w14:paraId="1F36E2D7">
      <w:r>
        <w:drawing>
          <wp:inline distT="0" distB="0" distL="114300" distR="114300">
            <wp:extent cx="5262245" cy="2673985"/>
            <wp:effectExtent l="0" t="0" r="14605" b="1206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4"/>
                    <a:stretch>
                      <a:fillRect/>
                    </a:stretch>
                  </pic:blipFill>
                  <pic:spPr>
                    <a:xfrm>
                      <a:off x="0" y="0"/>
                      <a:ext cx="5262245" cy="2673985"/>
                    </a:xfrm>
                    <a:prstGeom prst="rect">
                      <a:avLst/>
                    </a:prstGeom>
                    <a:noFill/>
                    <a:ln>
                      <a:noFill/>
                    </a:ln>
                  </pic:spPr>
                </pic:pic>
              </a:graphicData>
            </a:graphic>
          </wp:inline>
        </w:drawing>
      </w:r>
    </w:p>
    <w:p w14:paraId="37D36FE1">
      <w:pPr>
        <w:rPr>
          <w:rFonts w:hint="eastAsia" w:eastAsiaTheme="minorEastAsia"/>
          <w:lang w:eastAsia="zh-CN"/>
        </w:rPr>
      </w:pPr>
      <w:r>
        <w:rPr>
          <w:rFonts w:hint="eastAsia" w:eastAsiaTheme="minorEastAsia"/>
          <w:lang w:eastAsia="zh-CN"/>
        </w:rPr>
        <w:drawing>
          <wp:inline distT="0" distB="0" distL="114300" distR="114300">
            <wp:extent cx="5270500" cy="2887980"/>
            <wp:effectExtent l="0" t="0" r="6350" b="7620"/>
            <wp:docPr id="16" name="图片 16" descr="lQLPJv9Wrq_OWsvNAnXNBHywy5IlogRKj_EH6NGQjM-sAA_1148_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QLPJv9Wrq_OWsvNAnXNBHywy5IlogRKj_EH6NGQjM-sAA_1148_629"/>
                    <pic:cNvPicPr>
                      <a:picLocks noChangeAspect="1"/>
                    </pic:cNvPicPr>
                  </pic:nvPicPr>
                  <pic:blipFill>
                    <a:blip r:embed="rId35"/>
                    <a:stretch>
                      <a:fillRect/>
                    </a:stretch>
                  </pic:blipFill>
                  <pic:spPr>
                    <a:xfrm>
                      <a:off x="0" y="0"/>
                      <a:ext cx="5270500" cy="2887980"/>
                    </a:xfrm>
                    <a:prstGeom prst="rect">
                      <a:avLst/>
                    </a:prstGeom>
                  </pic:spPr>
                </pic:pic>
              </a:graphicData>
            </a:graphic>
          </wp:inline>
        </w:drawing>
      </w:r>
    </w:p>
    <w:p w14:paraId="1DC807E7">
      <w:r>
        <w:drawing>
          <wp:inline distT="0" distB="0" distL="114300" distR="114300">
            <wp:extent cx="3234690" cy="2789555"/>
            <wp:effectExtent l="0" t="0" r="3810" b="1079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6"/>
                    <a:stretch>
                      <a:fillRect/>
                    </a:stretch>
                  </pic:blipFill>
                  <pic:spPr>
                    <a:xfrm>
                      <a:off x="0" y="0"/>
                      <a:ext cx="3234690" cy="2789555"/>
                    </a:xfrm>
                    <a:prstGeom prst="rect">
                      <a:avLst/>
                    </a:prstGeom>
                    <a:noFill/>
                    <a:ln>
                      <a:noFill/>
                    </a:ln>
                  </pic:spPr>
                </pic:pic>
              </a:graphicData>
            </a:graphic>
          </wp:inline>
        </w:drawing>
      </w:r>
    </w:p>
    <w:p w14:paraId="733EDD42">
      <w:pPr>
        <w:rPr>
          <w:rFonts w:hint="eastAsia"/>
          <w:lang w:val="en-US" w:eastAsia="zh-CN"/>
        </w:rPr>
      </w:pPr>
      <w:r>
        <w:rPr>
          <w:rFonts w:hint="eastAsia"/>
          <w:lang w:val="en-US" w:eastAsia="zh-CN"/>
        </w:rPr>
        <w:t>在操作列，选择添加设备。</w:t>
      </w:r>
      <w:r>
        <w:rPr>
          <w:rFonts w:hint="eastAsia"/>
          <w:lang w:val="en-US" w:eastAsia="zh-CN"/>
        </w:rPr>
        <w:br w:type="textWrapping"/>
      </w:r>
      <w:r>
        <w:rPr>
          <w:rFonts w:hint="eastAsia"/>
          <w:lang w:val="en-US" w:eastAsia="zh-CN"/>
        </w:rPr>
        <w:t>初次添加，需要修改通讯密码。</w:t>
      </w:r>
    </w:p>
    <w:p w14:paraId="71848723">
      <w:r>
        <w:drawing>
          <wp:inline distT="0" distB="0" distL="114300" distR="114300">
            <wp:extent cx="5274310" cy="1880235"/>
            <wp:effectExtent l="0" t="0" r="2540" b="571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7"/>
                    <a:stretch>
                      <a:fillRect/>
                    </a:stretch>
                  </pic:blipFill>
                  <pic:spPr>
                    <a:xfrm>
                      <a:off x="0" y="0"/>
                      <a:ext cx="5274310" cy="1880235"/>
                    </a:xfrm>
                    <a:prstGeom prst="rect">
                      <a:avLst/>
                    </a:prstGeom>
                    <a:noFill/>
                    <a:ln>
                      <a:noFill/>
                    </a:ln>
                  </pic:spPr>
                </pic:pic>
              </a:graphicData>
            </a:graphic>
          </wp:inline>
        </w:drawing>
      </w:r>
    </w:p>
    <w:p w14:paraId="75B190BD">
      <w:pPr>
        <w:pStyle w:val="4"/>
        <w:bidi w:val="0"/>
        <w:rPr>
          <w:rFonts w:hint="default"/>
          <w:lang w:val="en-US" w:eastAsia="zh-CN"/>
        </w:rPr>
      </w:pPr>
      <w:r>
        <w:rPr>
          <w:rFonts w:hint="eastAsia"/>
          <w:lang w:val="en-US" w:eastAsia="zh-CN"/>
        </w:rPr>
        <w:t>4-2 参数配置</w:t>
      </w:r>
    </w:p>
    <w:p w14:paraId="4D49ED27">
      <w:r>
        <w:drawing>
          <wp:inline distT="0" distB="0" distL="114300" distR="114300">
            <wp:extent cx="5273675" cy="2176780"/>
            <wp:effectExtent l="0" t="0" r="317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tretch>
                      <a:fillRect/>
                    </a:stretch>
                  </pic:blipFill>
                  <pic:spPr>
                    <a:xfrm>
                      <a:off x="0" y="0"/>
                      <a:ext cx="5273675" cy="2176780"/>
                    </a:xfrm>
                    <a:prstGeom prst="rect">
                      <a:avLst/>
                    </a:prstGeom>
                    <a:noFill/>
                    <a:ln>
                      <a:noFill/>
                    </a:ln>
                  </pic:spPr>
                </pic:pic>
              </a:graphicData>
            </a:graphic>
          </wp:inline>
        </w:drawing>
      </w:r>
    </w:p>
    <w:p w14:paraId="03B7EA5B">
      <w:pPr>
        <w:pStyle w:val="5"/>
        <w:bidi w:val="0"/>
        <w:rPr>
          <w:rFonts w:hint="eastAsia"/>
          <w:lang w:val="en-US" w:eastAsia="zh-CN"/>
        </w:rPr>
      </w:pPr>
      <w:r>
        <w:rPr>
          <w:rFonts w:hint="eastAsia"/>
          <w:lang w:val="en-US" w:eastAsia="zh-CN"/>
        </w:rPr>
        <w:t>4-2-1 基本信息配置</w:t>
      </w:r>
    </w:p>
    <w:p w14:paraId="197D75DF">
      <w:pPr>
        <w:rPr>
          <w:rFonts w:hint="eastAsia"/>
          <w:lang w:val="en-US" w:eastAsia="zh-CN"/>
        </w:rPr>
      </w:pPr>
    </w:p>
    <w:p w14:paraId="77735A3C">
      <w:r>
        <w:drawing>
          <wp:inline distT="0" distB="0" distL="114300" distR="114300">
            <wp:extent cx="5267960" cy="3615690"/>
            <wp:effectExtent l="0" t="0" r="8890" b="38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9"/>
                    <a:stretch>
                      <a:fillRect/>
                    </a:stretch>
                  </pic:blipFill>
                  <pic:spPr>
                    <a:xfrm>
                      <a:off x="0" y="0"/>
                      <a:ext cx="5267960" cy="3615690"/>
                    </a:xfrm>
                    <a:prstGeom prst="rect">
                      <a:avLst/>
                    </a:prstGeom>
                    <a:noFill/>
                    <a:ln>
                      <a:noFill/>
                    </a:ln>
                  </pic:spPr>
                </pic:pic>
              </a:graphicData>
            </a:graphic>
          </wp:inline>
        </w:drawing>
      </w:r>
    </w:p>
    <w:p w14:paraId="624CC5E1">
      <w:pPr>
        <w:pStyle w:val="5"/>
        <w:bidi w:val="0"/>
        <w:rPr>
          <w:rFonts w:hint="eastAsia"/>
          <w:lang w:val="en-US" w:eastAsia="zh-CN"/>
        </w:rPr>
      </w:pPr>
      <w:r>
        <w:rPr>
          <w:rFonts w:hint="eastAsia"/>
          <w:lang w:val="en-US" w:eastAsia="zh-CN"/>
        </w:rPr>
        <w:t>4-2-2基本功能配置</w:t>
      </w:r>
    </w:p>
    <w:p w14:paraId="337099E0">
      <w:pPr>
        <w:rPr>
          <w:rFonts w:hint="eastAsia"/>
          <w:lang w:val="en-US" w:eastAsia="zh-CN"/>
        </w:rPr>
      </w:pPr>
      <w:r>
        <w:rPr>
          <w:rFonts w:hint="eastAsia"/>
          <w:lang w:val="en-US" w:eastAsia="zh-CN"/>
        </w:rPr>
        <w:t>485端口 1  和端口 3 由 多门控制器固定。</w:t>
      </w:r>
    </w:p>
    <w:p w14:paraId="70420CF4">
      <w:pPr>
        <w:rPr>
          <w:rFonts w:hint="default"/>
          <w:lang w:val="en-US" w:eastAsia="zh-CN"/>
        </w:rPr>
      </w:pPr>
      <w:r>
        <w:rPr>
          <w:rFonts w:hint="eastAsia"/>
          <w:lang w:val="en-US" w:eastAsia="zh-CN"/>
        </w:rPr>
        <w:t>内容为：监舍门控板； 分控板。</w:t>
      </w:r>
    </w:p>
    <w:p w14:paraId="70C66B0B">
      <w:pPr>
        <w:rPr>
          <w:rFonts w:hint="default"/>
          <w:lang w:val="en-US" w:eastAsia="zh-CN"/>
        </w:rPr>
      </w:pPr>
    </w:p>
    <w:p w14:paraId="2D21C1C0">
      <w:r>
        <w:drawing>
          <wp:inline distT="0" distB="0" distL="114300" distR="114300">
            <wp:extent cx="5262245" cy="2677160"/>
            <wp:effectExtent l="0" t="0" r="1460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5262245" cy="2677160"/>
                    </a:xfrm>
                    <a:prstGeom prst="rect">
                      <a:avLst/>
                    </a:prstGeom>
                    <a:noFill/>
                    <a:ln>
                      <a:noFill/>
                    </a:ln>
                  </pic:spPr>
                </pic:pic>
              </a:graphicData>
            </a:graphic>
          </wp:inline>
        </w:drawing>
      </w:r>
    </w:p>
    <w:p w14:paraId="38749278">
      <w:pPr>
        <w:pStyle w:val="5"/>
        <w:bidi w:val="0"/>
        <w:rPr>
          <w:rFonts w:hint="default"/>
          <w:lang w:val="en-US" w:eastAsia="zh-CN"/>
        </w:rPr>
      </w:pPr>
      <w:r>
        <w:rPr>
          <w:rFonts w:hint="eastAsia"/>
          <w:lang w:val="en-US" w:eastAsia="zh-CN"/>
        </w:rPr>
        <w:t>4-2-3监舍配置</w:t>
      </w:r>
    </w:p>
    <w:p w14:paraId="2055BA14">
      <w:pPr>
        <w:rPr>
          <w:rFonts w:hint="default"/>
          <w:lang w:val="en-US" w:eastAsia="zh-CN"/>
        </w:rPr>
      </w:pPr>
    </w:p>
    <w:p w14:paraId="33888BB9">
      <w:r>
        <w:drawing>
          <wp:inline distT="0" distB="0" distL="114300" distR="114300">
            <wp:extent cx="5264785" cy="2880360"/>
            <wp:effectExtent l="0" t="0" r="1206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5264785" cy="2880360"/>
                    </a:xfrm>
                    <a:prstGeom prst="rect">
                      <a:avLst/>
                    </a:prstGeom>
                    <a:noFill/>
                    <a:ln>
                      <a:noFill/>
                    </a:ln>
                  </pic:spPr>
                </pic:pic>
              </a:graphicData>
            </a:graphic>
          </wp:inline>
        </w:drawing>
      </w:r>
    </w:p>
    <w:p w14:paraId="122FFAC3"/>
    <w:p w14:paraId="5806D07C"/>
    <w:p w14:paraId="112CDE26"/>
    <w:p w14:paraId="0443738A">
      <w:pPr>
        <w:pStyle w:val="5"/>
        <w:bidi w:val="0"/>
        <w:rPr>
          <w:rFonts w:hint="eastAsia"/>
          <w:lang w:val="en-US" w:eastAsia="zh-CN"/>
        </w:rPr>
      </w:pPr>
      <w:r>
        <w:rPr>
          <w:rFonts w:hint="eastAsia"/>
          <w:lang w:val="en-US" w:eastAsia="zh-CN"/>
        </w:rPr>
        <w:t>4-2-4门参数 配置</w:t>
      </w:r>
    </w:p>
    <w:p w14:paraId="7139A698">
      <w:pPr>
        <w:rPr>
          <w:rFonts w:hint="default"/>
          <w:lang w:val="en-US" w:eastAsia="zh-CN"/>
        </w:rPr>
      </w:pPr>
      <w:r>
        <w:rPr>
          <w:rFonts w:hint="eastAsia"/>
          <w:lang w:val="en-US" w:eastAsia="zh-CN"/>
        </w:rPr>
        <w:t xml:space="preserve">  由设备自动匹配分控地址，分配485读头地址 仅可读。</w:t>
      </w:r>
    </w:p>
    <w:p w14:paraId="797C4A7F">
      <w:r>
        <w:drawing>
          <wp:inline distT="0" distB="0" distL="114300" distR="114300">
            <wp:extent cx="5265420" cy="2839085"/>
            <wp:effectExtent l="0" t="0" r="1143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2"/>
                    <a:stretch>
                      <a:fillRect/>
                    </a:stretch>
                  </pic:blipFill>
                  <pic:spPr>
                    <a:xfrm>
                      <a:off x="0" y="0"/>
                      <a:ext cx="5265420" cy="2839085"/>
                    </a:xfrm>
                    <a:prstGeom prst="rect">
                      <a:avLst/>
                    </a:prstGeom>
                    <a:noFill/>
                    <a:ln>
                      <a:noFill/>
                    </a:ln>
                  </pic:spPr>
                </pic:pic>
              </a:graphicData>
            </a:graphic>
          </wp:inline>
        </w:drawing>
      </w:r>
    </w:p>
    <w:p w14:paraId="439FE4DB">
      <w:pPr>
        <w:pStyle w:val="4"/>
        <w:bidi w:val="0"/>
        <w:rPr>
          <w:rFonts w:hint="eastAsia"/>
          <w:lang w:val="en-US" w:eastAsia="zh-CN"/>
        </w:rPr>
      </w:pPr>
      <w:r>
        <w:rPr>
          <w:rFonts w:hint="eastAsia"/>
          <w:lang w:val="en-US" w:eastAsia="zh-CN"/>
        </w:rPr>
        <w:t>4-3程序升级</w:t>
      </w:r>
    </w:p>
    <w:p w14:paraId="5986B406">
      <w:pPr>
        <w:rPr>
          <w:rFonts w:hint="default"/>
          <w:lang w:val="en-US" w:eastAsia="zh-CN"/>
        </w:rPr>
      </w:pPr>
      <w:r>
        <w:rPr>
          <w:rFonts w:hint="eastAsia"/>
          <w:lang w:val="en-US" w:eastAsia="zh-CN"/>
        </w:rPr>
        <w:t>多门控制器采用主控板加分控板设计，对应两类程序包，支持单独升级。</w:t>
      </w:r>
    </w:p>
    <w:p w14:paraId="6CA6F76B">
      <w:r>
        <w:drawing>
          <wp:inline distT="0" distB="0" distL="114300" distR="114300">
            <wp:extent cx="5267325" cy="2093595"/>
            <wp:effectExtent l="0" t="0" r="952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3"/>
                    <a:stretch>
                      <a:fillRect/>
                    </a:stretch>
                  </pic:blipFill>
                  <pic:spPr>
                    <a:xfrm>
                      <a:off x="0" y="0"/>
                      <a:ext cx="5267325" cy="2093595"/>
                    </a:xfrm>
                    <a:prstGeom prst="rect">
                      <a:avLst/>
                    </a:prstGeom>
                    <a:noFill/>
                    <a:ln>
                      <a:noFill/>
                    </a:ln>
                  </pic:spPr>
                </pic:pic>
              </a:graphicData>
            </a:graphic>
          </wp:inline>
        </w:drawing>
      </w:r>
    </w:p>
    <w:p w14:paraId="03C4C6B9">
      <w:pPr>
        <w:rPr>
          <w:rFonts w:hint="default" w:eastAsiaTheme="minorEastAsia"/>
          <w:lang w:val="en-US" w:eastAsia="zh-CN"/>
        </w:rPr>
      </w:pPr>
      <w:r>
        <w:rPr>
          <w:rFonts w:hint="eastAsia"/>
          <w:lang w:val="en-US" w:eastAsia="zh-CN"/>
        </w:rPr>
        <w:t>选中设备，点击更多按钮，在下拉菜单选择升级设备。</w:t>
      </w:r>
    </w:p>
    <w:p w14:paraId="6FCE3F0B">
      <w:r>
        <w:drawing>
          <wp:inline distT="0" distB="0" distL="114300" distR="114300">
            <wp:extent cx="5269230" cy="2177415"/>
            <wp:effectExtent l="0" t="0" r="762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4"/>
                    <a:stretch>
                      <a:fillRect/>
                    </a:stretch>
                  </pic:blipFill>
                  <pic:spPr>
                    <a:xfrm>
                      <a:off x="0" y="0"/>
                      <a:ext cx="5269230" cy="2177415"/>
                    </a:xfrm>
                    <a:prstGeom prst="rect">
                      <a:avLst/>
                    </a:prstGeom>
                    <a:noFill/>
                    <a:ln>
                      <a:noFill/>
                    </a:ln>
                  </pic:spPr>
                </pic:pic>
              </a:graphicData>
            </a:graphic>
          </wp:inline>
        </w:drawing>
      </w:r>
    </w:p>
    <w:p w14:paraId="0DA4B3D0">
      <w:pPr>
        <w:rPr>
          <w:rFonts w:hint="default" w:eastAsiaTheme="minorEastAsia"/>
          <w:lang w:val="en-US" w:eastAsia="zh-CN"/>
        </w:rPr>
      </w:pPr>
      <w:r>
        <w:rPr>
          <w:rFonts w:hint="eastAsia"/>
          <w:lang w:val="en-US" w:eastAsia="zh-CN"/>
        </w:rPr>
        <w:t>输入登录平台的账号密码。</w:t>
      </w:r>
    </w:p>
    <w:p w14:paraId="7BD19CCF">
      <w:r>
        <w:drawing>
          <wp:inline distT="0" distB="0" distL="114300" distR="114300">
            <wp:extent cx="5265420" cy="2399665"/>
            <wp:effectExtent l="0" t="0" r="1143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5"/>
                    <a:stretch>
                      <a:fillRect/>
                    </a:stretch>
                  </pic:blipFill>
                  <pic:spPr>
                    <a:xfrm>
                      <a:off x="0" y="0"/>
                      <a:ext cx="5265420" cy="2399665"/>
                    </a:xfrm>
                    <a:prstGeom prst="rect">
                      <a:avLst/>
                    </a:prstGeom>
                    <a:noFill/>
                    <a:ln>
                      <a:noFill/>
                    </a:ln>
                  </pic:spPr>
                </pic:pic>
              </a:graphicData>
            </a:graphic>
          </wp:inline>
        </w:drawing>
      </w:r>
    </w:p>
    <w:p w14:paraId="3B76E540">
      <w:pPr>
        <w:rPr>
          <w:rFonts w:hint="default" w:eastAsiaTheme="minorEastAsia"/>
          <w:lang w:val="en-US" w:eastAsia="zh-CN"/>
        </w:rPr>
      </w:pPr>
      <w:r>
        <w:rPr>
          <w:rFonts w:hint="eastAsia"/>
          <w:lang w:val="en-US" w:eastAsia="zh-CN"/>
        </w:rPr>
        <w:t>选中对应升级程序文件，点击上传可等待升级。</w:t>
      </w:r>
    </w:p>
    <w:p w14:paraId="4D5A9418">
      <w:pPr>
        <w:rPr>
          <w:rFonts w:hint="eastAsia"/>
          <w:lang w:val="en-US" w:eastAsia="zh-CN"/>
        </w:rPr>
      </w:pPr>
      <w:r>
        <w:rPr>
          <w:rFonts w:hint="eastAsia"/>
          <w:lang w:val="en-US" w:eastAsia="zh-CN"/>
        </w:rPr>
        <w:t>主控板与分控板不支持同时升级。</w:t>
      </w:r>
    </w:p>
    <w:p w14:paraId="483DE580">
      <w:pPr>
        <w:rPr>
          <w:rFonts w:hint="eastAsia"/>
          <w:lang w:val="en-US" w:eastAsia="zh-CN"/>
        </w:rPr>
      </w:pPr>
    </w:p>
    <w:p w14:paraId="2FF264AB">
      <w:pPr>
        <w:pStyle w:val="3"/>
        <w:bidi w:val="0"/>
        <w:rPr>
          <w:rFonts w:hint="eastAsia"/>
          <w:lang w:val="en-US" w:eastAsia="zh-CN"/>
        </w:rPr>
      </w:pPr>
      <w:r>
        <w:rPr>
          <w:rFonts w:hint="eastAsia"/>
          <w:lang w:val="en-US" w:eastAsia="zh-CN"/>
        </w:rPr>
        <w:t>5 客户端介绍</w:t>
      </w:r>
    </w:p>
    <w:p w14:paraId="049C1802">
      <w:pPr>
        <w:rPr>
          <w:rFonts w:hint="default" w:eastAsiaTheme="minorEastAsia"/>
          <w:lang w:val="en-US" w:eastAsia="zh-CN"/>
        </w:rPr>
      </w:pPr>
      <w:r>
        <w:rPr>
          <w:rFonts w:hint="eastAsia"/>
          <w:lang w:val="en-US" w:eastAsia="zh-CN"/>
        </w:rPr>
        <w:t>正确配置客户端并在对应ip的电脑再次登录平台可直接进入客户端。</w:t>
      </w:r>
    </w:p>
    <w:p w14:paraId="4A9985F9">
      <w:r>
        <w:drawing>
          <wp:inline distT="0" distB="0" distL="114300" distR="114300">
            <wp:extent cx="5265420" cy="2383155"/>
            <wp:effectExtent l="0" t="0" r="11430"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6"/>
                    <a:stretch>
                      <a:fillRect/>
                    </a:stretch>
                  </pic:blipFill>
                  <pic:spPr>
                    <a:xfrm>
                      <a:off x="0" y="0"/>
                      <a:ext cx="5265420" cy="2383155"/>
                    </a:xfrm>
                    <a:prstGeom prst="rect">
                      <a:avLst/>
                    </a:prstGeom>
                    <a:noFill/>
                    <a:ln>
                      <a:noFill/>
                    </a:ln>
                  </pic:spPr>
                </pic:pic>
              </a:graphicData>
            </a:graphic>
          </wp:inline>
        </w:drawing>
      </w:r>
    </w:p>
    <w:p w14:paraId="55EE0FDA"/>
    <w:p w14:paraId="3CFC1D31">
      <w:pPr>
        <w:rPr>
          <w:rFonts w:hint="eastAsia"/>
          <w:lang w:val="en-US" w:eastAsia="zh-CN"/>
        </w:rPr>
      </w:pPr>
      <w:r>
        <w:rPr>
          <w:rFonts w:hint="eastAsia"/>
          <w:lang w:val="en-US" w:eastAsia="zh-CN"/>
        </w:rPr>
        <w:t>首次进入客户端默认是列表展示。</w:t>
      </w:r>
    </w:p>
    <w:p w14:paraId="759AA32C">
      <w:pPr>
        <w:rPr>
          <w:rFonts w:hint="eastAsia"/>
          <w:lang w:val="en-US" w:eastAsia="zh-CN"/>
        </w:rPr>
      </w:pPr>
    </w:p>
    <w:p w14:paraId="5E7C878C">
      <w:pPr>
        <w:rPr>
          <w:rFonts w:hint="eastAsia"/>
          <w:lang w:val="en-US" w:eastAsia="zh-CN"/>
        </w:rPr>
      </w:pPr>
    </w:p>
    <w:p w14:paraId="159837D3">
      <w:pPr>
        <w:pStyle w:val="4"/>
        <w:bidi w:val="0"/>
        <w:rPr>
          <w:rFonts w:hint="eastAsia"/>
          <w:lang w:val="en-US" w:eastAsia="zh-CN"/>
        </w:rPr>
      </w:pPr>
      <w:r>
        <w:rPr>
          <w:rFonts w:hint="eastAsia"/>
          <w:lang w:val="en-US" w:eastAsia="zh-CN"/>
        </w:rPr>
        <w:t>5-1客户端楼栋展示</w:t>
      </w:r>
    </w:p>
    <w:p w14:paraId="25289767">
      <w:pPr>
        <w:rPr>
          <w:rFonts w:hint="eastAsia"/>
          <w:lang w:val="en-US" w:eastAsia="zh-CN"/>
        </w:rPr>
      </w:pPr>
      <w:r>
        <w:rPr>
          <w:rFonts w:hint="eastAsia"/>
          <w:lang w:val="en-US" w:eastAsia="zh-CN"/>
        </w:rPr>
        <w:t>客户端页预览有两种模式：1列表展示 2楼层地图展示；</w:t>
      </w:r>
    </w:p>
    <w:p w14:paraId="21961286">
      <w:pPr>
        <w:rPr>
          <w:rFonts w:hint="eastAsia"/>
          <w:lang w:val="en-US" w:eastAsia="zh-CN"/>
        </w:rPr>
      </w:pPr>
      <w:r>
        <w:rPr>
          <w:rFonts w:hint="eastAsia"/>
          <w:lang w:val="en-US" w:eastAsia="zh-CN"/>
        </w:rPr>
        <w:t>楼栋/中心区域的客户端 以多行列表模式展示预览。（如下图）</w:t>
      </w:r>
    </w:p>
    <w:p w14:paraId="33FD2BD4">
      <w:pPr>
        <w:rPr>
          <w:rFonts w:hint="default" w:eastAsiaTheme="minorEastAsia"/>
          <w:lang w:val="en-US" w:eastAsia="zh-CN"/>
        </w:rPr>
      </w:pPr>
    </w:p>
    <w:p w14:paraId="5EF1E6FC">
      <w:pPr>
        <w:rPr>
          <w:rFonts w:hint="default"/>
          <w:lang w:val="en-US" w:eastAsia="zh-CN"/>
        </w:rPr>
      </w:pPr>
    </w:p>
    <w:p w14:paraId="0BD08CF6">
      <w:r>
        <w:drawing>
          <wp:inline distT="0" distB="0" distL="114300" distR="114300">
            <wp:extent cx="5271770" cy="1715770"/>
            <wp:effectExtent l="0" t="0" r="5080" b="1778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7"/>
                    <a:stretch>
                      <a:fillRect/>
                    </a:stretch>
                  </pic:blipFill>
                  <pic:spPr>
                    <a:xfrm>
                      <a:off x="0" y="0"/>
                      <a:ext cx="5271770" cy="1715770"/>
                    </a:xfrm>
                    <a:prstGeom prst="rect">
                      <a:avLst/>
                    </a:prstGeom>
                    <a:noFill/>
                    <a:ln>
                      <a:noFill/>
                    </a:ln>
                  </pic:spPr>
                </pic:pic>
              </a:graphicData>
            </a:graphic>
          </wp:inline>
        </w:drawing>
      </w:r>
    </w:p>
    <w:p w14:paraId="20397BAD">
      <w:pPr>
        <w:pStyle w:val="5"/>
        <w:bidi w:val="0"/>
        <w:rPr>
          <w:rFonts w:hint="default"/>
          <w:lang w:val="en-US" w:eastAsia="zh-CN"/>
        </w:rPr>
      </w:pPr>
      <w:r>
        <w:rPr>
          <w:rFonts w:hint="eastAsia"/>
          <w:lang w:val="en-US" w:eastAsia="zh-CN"/>
        </w:rPr>
        <w:t>5-1-1 列表展示</w:t>
      </w:r>
    </w:p>
    <w:p w14:paraId="70E96C37">
      <w:r>
        <w:drawing>
          <wp:inline distT="0" distB="0" distL="114300" distR="114300">
            <wp:extent cx="4506595" cy="1918970"/>
            <wp:effectExtent l="0" t="0" r="8255" b="508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48"/>
                    <a:stretch>
                      <a:fillRect/>
                    </a:stretch>
                  </pic:blipFill>
                  <pic:spPr>
                    <a:xfrm>
                      <a:off x="0" y="0"/>
                      <a:ext cx="4506595" cy="191897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ab/>
      </w:r>
      <w:r>
        <w:drawing>
          <wp:inline distT="0" distB="0" distL="114300" distR="114300">
            <wp:extent cx="2359660" cy="1440815"/>
            <wp:effectExtent l="0" t="0" r="2540" b="698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49"/>
                    <a:stretch>
                      <a:fillRect/>
                    </a:stretch>
                  </pic:blipFill>
                  <pic:spPr>
                    <a:xfrm>
                      <a:off x="0" y="0"/>
                      <a:ext cx="2359660" cy="1440815"/>
                    </a:xfrm>
                    <a:prstGeom prst="rect">
                      <a:avLst/>
                    </a:prstGeom>
                    <a:noFill/>
                    <a:ln>
                      <a:noFill/>
                    </a:ln>
                  </pic:spPr>
                </pic:pic>
              </a:graphicData>
            </a:graphic>
          </wp:inline>
        </w:drawing>
      </w:r>
    </w:p>
    <w:p w14:paraId="5A395D8F">
      <w:pPr>
        <w:rPr>
          <w:rFonts w:hint="eastAsia"/>
          <w:lang w:val="en-US" w:eastAsia="zh-CN"/>
        </w:rPr>
      </w:pPr>
      <w:r>
        <w:rPr>
          <w:rFonts w:hint="eastAsia"/>
          <w:lang w:val="en-US" w:eastAsia="zh-CN"/>
        </w:rPr>
        <w:t>客户端配置的区域需要配置属于楼栋或楼栋以上区域。</w:t>
      </w:r>
    </w:p>
    <w:p w14:paraId="3F8BADF8">
      <w:pPr>
        <w:rPr>
          <w:rFonts w:hint="eastAsia"/>
          <w:lang w:val="en-US" w:eastAsia="zh-CN"/>
        </w:rPr>
      </w:pPr>
      <w:r>
        <w:rPr>
          <w:rFonts w:hint="eastAsia"/>
          <w:lang w:val="en-US" w:eastAsia="zh-CN"/>
        </w:rPr>
        <w:t>【备注： 区域层级配置： 中心（1级）-楼栋（2级）-楼层（3级）】</w:t>
      </w:r>
    </w:p>
    <w:p w14:paraId="4A1690E4">
      <w:pPr>
        <w:rPr>
          <w:rFonts w:hint="default"/>
          <w:lang w:val="en-US" w:eastAsia="zh-CN"/>
        </w:rPr>
      </w:pPr>
    </w:p>
    <w:p w14:paraId="7533595E">
      <w:r>
        <w:drawing>
          <wp:inline distT="0" distB="0" distL="114300" distR="114300">
            <wp:extent cx="2350770" cy="1135380"/>
            <wp:effectExtent l="0" t="0" r="11430" b="762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0"/>
                    <a:stretch>
                      <a:fillRect/>
                    </a:stretch>
                  </pic:blipFill>
                  <pic:spPr>
                    <a:xfrm>
                      <a:off x="0" y="0"/>
                      <a:ext cx="2350770" cy="1135380"/>
                    </a:xfrm>
                    <a:prstGeom prst="rect">
                      <a:avLst/>
                    </a:prstGeom>
                    <a:noFill/>
                    <a:ln>
                      <a:noFill/>
                    </a:ln>
                  </pic:spPr>
                </pic:pic>
              </a:graphicData>
            </a:graphic>
          </wp:inline>
        </w:drawing>
      </w:r>
      <w:r>
        <w:drawing>
          <wp:inline distT="0" distB="0" distL="114300" distR="114300">
            <wp:extent cx="2139950" cy="1145540"/>
            <wp:effectExtent l="0" t="0" r="12700" b="1651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51"/>
                    <a:stretch>
                      <a:fillRect/>
                    </a:stretch>
                  </pic:blipFill>
                  <pic:spPr>
                    <a:xfrm>
                      <a:off x="0" y="0"/>
                      <a:ext cx="2139950" cy="1145540"/>
                    </a:xfrm>
                    <a:prstGeom prst="rect">
                      <a:avLst/>
                    </a:prstGeom>
                    <a:noFill/>
                    <a:ln>
                      <a:noFill/>
                    </a:ln>
                  </pic:spPr>
                </pic:pic>
              </a:graphicData>
            </a:graphic>
          </wp:inline>
        </w:drawing>
      </w:r>
    </w:p>
    <w:p w14:paraId="5F8E895E">
      <w:pPr>
        <w:rPr>
          <w:rFonts w:hint="default" w:eastAsiaTheme="minorEastAsia"/>
          <w:lang w:val="en-US" w:eastAsia="zh-CN"/>
        </w:rPr>
      </w:pPr>
      <w:r>
        <w:rPr>
          <w:rFonts w:hint="eastAsia"/>
          <w:lang w:val="en-US" w:eastAsia="zh-CN"/>
        </w:rPr>
        <w:t>在监舍客户端 -系统配置 -展示模式 对应选择 列表模式（如下图）</w:t>
      </w:r>
    </w:p>
    <w:p w14:paraId="1CD34F26">
      <w:r>
        <w:drawing>
          <wp:inline distT="0" distB="0" distL="114300" distR="114300">
            <wp:extent cx="5272405" cy="2882900"/>
            <wp:effectExtent l="0" t="0" r="4445" b="1270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52"/>
                    <a:stretch>
                      <a:fillRect/>
                    </a:stretch>
                  </pic:blipFill>
                  <pic:spPr>
                    <a:xfrm>
                      <a:off x="0" y="0"/>
                      <a:ext cx="5272405" cy="2882900"/>
                    </a:xfrm>
                    <a:prstGeom prst="rect">
                      <a:avLst/>
                    </a:prstGeom>
                    <a:noFill/>
                    <a:ln>
                      <a:noFill/>
                    </a:ln>
                  </pic:spPr>
                </pic:pic>
              </a:graphicData>
            </a:graphic>
          </wp:inline>
        </w:drawing>
      </w:r>
    </w:p>
    <w:p w14:paraId="19E92B1C"/>
    <w:p w14:paraId="72264B3D">
      <w:pPr>
        <w:pStyle w:val="5"/>
        <w:bidi w:val="0"/>
        <w:rPr>
          <w:rFonts w:hint="default"/>
          <w:lang w:val="en-US" w:eastAsia="zh-CN"/>
        </w:rPr>
      </w:pPr>
      <w:r>
        <w:rPr>
          <w:rFonts w:hint="eastAsia"/>
          <w:lang w:val="en-US" w:eastAsia="zh-CN"/>
        </w:rPr>
        <w:t>5-1-2 列表分组</w:t>
      </w:r>
    </w:p>
    <w:p w14:paraId="0D5D8983"/>
    <w:p w14:paraId="31794654">
      <w:pPr>
        <w:rPr>
          <w:rFonts w:hint="default"/>
          <w:lang w:val="en-US" w:eastAsia="zh-CN"/>
        </w:rPr>
      </w:pPr>
      <w:r>
        <w:rPr>
          <w:rFonts w:hint="eastAsia"/>
          <w:lang w:val="en-US" w:eastAsia="zh-CN"/>
        </w:rPr>
        <w:t>自下而上 （顶级区域-中心）具备分组展开功能，打开分组按钮，页面从单行列表变为上下分组预览。</w:t>
      </w:r>
    </w:p>
    <w:p w14:paraId="1C486A97">
      <w:r>
        <w:drawing>
          <wp:inline distT="0" distB="0" distL="114300" distR="114300">
            <wp:extent cx="5264150" cy="2947670"/>
            <wp:effectExtent l="0" t="0" r="12700" b="508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53"/>
                    <a:stretch>
                      <a:fillRect/>
                    </a:stretch>
                  </pic:blipFill>
                  <pic:spPr>
                    <a:xfrm>
                      <a:off x="0" y="0"/>
                      <a:ext cx="5264150" cy="2947670"/>
                    </a:xfrm>
                    <a:prstGeom prst="rect">
                      <a:avLst/>
                    </a:prstGeom>
                    <a:noFill/>
                    <a:ln>
                      <a:noFill/>
                    </a:ln>
                  </pic:spPr>
                </pic:pic>
              </a:graphicData>
            </a:graphic>
          </wp:inline>
        </w:drawing>
      </w:r>
    </w:p>
    <w:p w14:paraId="1A835D96">
      <w:r>
        <w:drawing>
          <wp:inline distT="0" distB="0" distL="114300" distR="114300">
            <wp:extent cx="5271770" cy="1927225"/>
            <wp:effectExtent l="0" t="0" r="5080" b="1587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54"/>
                    <a:stretch>
                      <a:fillRect/>
                    </a:stretch>
                  </pic:blipFill>
                  <pic:spPr>
                    <a:xfrm>
                      <a:off x="0" y="0"/>
                      <a:ext cx="5271770" cy="1927225"/>
                    </a:xfrm>
                    <a:prstGeom prst="rect">
                      <a:avLst/>
                    </a:prstGeom>
                    <a:noFill/>
                    <a:ln>
                      <a:noFill/>
                    </a:ln>
                  </pic:spPr>
                </pic:pic>
              </a:graphicData>
            </a:graphic>
          </wp:inline>
        </w:drawing>
      </w:r>
    </w:p>
    <w:p w14:paraId="73255FED">
      <w:pPr>
        <w:pStyle w:val="5"/>
        <w:bidi w:val="0"/>
        <w:rPr>
          <w:rFonts w:hint="eastAsia"/>
          <w:lang w:val="en-US" w:eastAsia="zh-CN"/>
        </w:rPr>
      </w:pPr>
      <w:r>
        <w:rPr>
          <w:rFonts w:hint="eastAsia"/>
          <w:lang w:val="en-US" w:eastAsia="zh-CN"/>
        </w:rPr>
        <w:t>5-1-3 列表开关门操作</w:t>
      </w:r>
    </w:p>
    <w:p w14:paraId="07DC784B">
      <w:pPr>
        <w:rPr>
          <w:rFonts w:hint="eastAsia"/>
          <w:lang w:val="en-US" w:eastAsia="zh-CN"/>
        </w:rPr>
      </w:pPr>
      <w:r>
        <w:rPr>
          <w:rFonts w:hint="eastAsia"/>
          <w:lang w:val="en-US" w:eastAsia="zh-CN"/>
        </w:rPr>
        <w:t>在列表行 选择门点后，可控制该门点的开关门操作。</w:t>
      </w:r>
    </w:p>
    <w:p w14:paraId="701FBBF7">
      <w:pPr>
        <w:rPr>
          <w:rFonts w:hint="default"/>
          <w:lang w:val="en-US" w:eastAsia="zh-CN"/>
        </w:rPr>
      </w:pPr>
      <w:r>
        <w:rPr>
          <w:rFonts w:hint="eastAsia"/>
          <w:lang w:val="en-US" w:eastAsia="zh-CN"/>
        </w:rPr>
        <w:t>（支持批量选择）</w:t>
      </w:r>
    </w:p>
    <w:p w14:paraId="3B661618">
      <w:pPr>
        <w:rPr>
          <w:rFonts w:hint="default"/>
          <w:lang w:val="en-US" w:eastAsia="zh-CN"/>
        </w:rPr>
      </w:pPr>
      <w:r>
        <w:drawing>
          <wp:inline distT="0" distB="0" distL="114300" distR="114300">
            <wp:extent cx="5272405" cy="1830070"/>
            <wp:effectExtent l="0" t="0" r="4445" b="1778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55"/>
                    <a:stretch>
                      <a:fillRect/>
                    </a:stretch>
                  </pic:blipFill>
                  <pic:spPr>
                    <a:xfrm>
                      <a:off x="0" y="0"/>
                      <a:ext cx="5272405" cy="1830070"/>
                    </a:xfrm>
                    <a:prstGeom prst="rect">
                      <a:avLst/>
                    </a:prstGeom>
                    <a:noFill/>
                    <a:ln>
                      <a:noFill/>
                    </a:ln>
                  </pic:spPr>
                </pic:pic>
              </a:graphicData>
            </a:graphic>
          </wp:inline>
        </w:drawing>
      </w:r>
    </w:p>
    <w:p w14:paraId="43ABFB3E">
      <w:pPr>
        <w:rPr>
          <w:rFonts w:hint="eastAsia"/>
          <w:lang w:val="en-US" w:eastAsia="zh-CN"/>
        </w:rPr>
      </w:pPr>
    </w:p>
    <w:p w14:paraId="27D16586">
      <w:pPr>
        <w:rPr>
          <w:rFonts w:hint="default"/>
          <w:lang w:val="en-US" w:eastAsia="zh-CN"/>
        </w:rPr>
      </w:pPr>
    </w:p>
    <w:p w14:paraId="3C7E645E">
      <w:pPr>
        <w:rPr>
          <w:rFonts w:hint="eastAsia"/>
          <w:lang w:val="en-US" w:eastAsia="zh-CN"/>
        </w:rPr>
      </w:pPr>
    </w:p>
    <w:p w14:paraId="38EEF58C">
      <w:pPr>
        <w:pStyle w:val="4"/>
        <w:bidi w:val="0"/>
        <w:rPr>
          <w:rFonts w:hint="eastAsia"/>
          <w:lang w:val="en-US" w:eastAsia="zh-CN"/>
        </w:rPr>
      </w:pPr>
      <w:r>
        <w:rPr>
          <w:rFonts w:hint="eastAsia"/>
          <w:lang w:val="en-US" w:eastAsia="zh-CN"/>
        </w:rPr>
        <w:t>5-2 客户端楼层展示</w:t>
      </w:r>
    </w:p>
    <w:p w14:paraId="087BC8D7">
      <w:pPr>
        <w:rPr>
          <w:rFonts w:hint="eastAsia"/>
          <w:lang w:val="en-US" w:eastAsia="zh-CN"/>
        </w:rPr>
      </w:pPr>
      <w:r>
        <w:rPr>
          <w:rFonts w:hint="eastAsia"/>
          <w:lang w:val="en-US" w:eastAsia="zh-CN"/>
        </w:rPr>
        <w:t>点击 系统设置页面可进入配置弹窗。</w:t>
      </w:r>
    </w:p>
    <w:p w14:paraId="03D3380F">
      <w:pPr>
        <w:rPr>
          <w:rFonts w:hint="default"/>
          <w:lang w:val="en-US" w:eastAsia="zh-CN"/>
        </w:rPr>
      </w:pPr>
      <w:r>
        <w:rPr>
          <w:rFonts w:hint="eastAsia"/>
          <w:lang w:val="en-US" w:eastAsia="zh-CN"/>
        </w:rPr>
        <w:t>针对客户端页面可单独配置系统标题。</w:t>
      </w:r>
    </w:p>
    <w:p w14:paraId="382CB2FE">
      <w:pPr>
        <w:rPr>
          <w:rFonts w:hint="eastAsia"/>
          <w:lang w:val="en-US" w:eastAsia="zh-CN"/>
        </w:rPr>
      </w:pPr>
      <w:r>
        <w:rPr>
          <w:rFonts w:hint="eastAsia"/>
          <w:lang w:val="en-US" w:eastAsia="zh-CN"/>
        </w:rPr>
        <w:t>显示模式由列表切换为地图后进入楼层展示模式。</w:t>
      </w:r>
    </w:p>
    <w:p w14:paraId="4AB54357">
      <w:pPr>
        <w:rPr>
          <w:rFonts w:hint="default"/>
          <w:lang w:val="en-US" w:eastAsia="zh-CN"/>
        </w:rPr>
      </w:pPr>
      <w:r>
        <w:drawing>
          <wp:inline distT="0" distB="0" distL="114300" distR="114300">
            <wp:extent cx="5273675" cy="2065020"/>
            <wp:effectExtent l="0" t="0" r="3175" b="1143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56"/>
                    <a:stretch>
                      <a:fillRect/>
                    </a:stretch>
                  </pic:blipFill>
                  <pic:spPr>
                    <a:xfrm>
                      <a:off x="0" y="0"/>
                      <a:ext cx="5273675" cy="2065020"/>
                    </a:xfrm>
                    <a:prstGeom prst="rect">
                      <a:avLst/>
                    </a:prstGeom>
                    <a:noFill/>
                    <a:ln>
                      <a:noFill/>
                    </a:ln>
                  </pic:spPr>
                </pic:pic>
              </a:graphicData>
            </a:graphic>
          </wp:inline>
        </w:drawing>
      </w:r>
    </w:p>
    <w:p w14:paraId="49646E09">
      <w:r>
        <w:drawing>
          <wp:inline distT="0" distB="0" distL="114300" distR="114300">
            <wp:extent cx="5264785" cy="2305050"/>
            <wp:effectExtent l="0" t="0" r="12065"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7"/>
                    <a:stretch>
                      <a:fillRect/>
                    </a:stretch>
                  </pic:blipFill>
                  <pic:spPr>
                    <a:xfrm>
                      <a:off x="0" y="0"/>
                      <a:ext cx="5264785" cy="2305050"/>
                    </a:xfrm>
                    <a:prstGeom prst="rect">
                      <a:avLst/>
                    </a:prstGeom>
                    <a:noFill/>
                    <a:ln>
                      <a:noFill/>
                    </a:ln>
                  </pic:spPr>
                </pic:pic>
              </a:graphicData>
            </a:graphic>
          </wp:inline>
        </w:drawing>
      </w:r>
    </w:p>
    <w:p w14:paraId="30861C8D">
      <w:r>
        <w:drawing>
          <wp:inline distT="0" distB="0" distL="114300" distR="114300">
            <wp:extent cx="5258435" cy="1981835"/>
            <wp:effectExtent l="0" t="0" r="18415" b="1841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58"/>
                    <a:stretch>
                      <a:fillRect/>
                    </a:stretch>
                  </pic:blipFill>
                  <pic:spPr>
                    <a:xfrm>
                      <a:off x="0" y="0"/>
                      <a:ext cx="5258435" cy="1981835"/>
                    </a:xfrm>
                    <a:prstGeom prst="rect">
                      <a:avLst/>
                    </a:prstGeom>
                    <a:noFill/>
                    <a:ln>
                      <a:noFill/>
                    </a:ln>
                  </pic:spPr>
                </pic:pic>
              </a:graphicData>
            </a:graphic>
          </wp:inline>
        </w:drawing>
      </w:r>
    </w:p>
    <w:p w14:paraId="32B40B7F">
      <w:r>
        <w:drawing>
          <wp:inline distT="0" distB="0" distL="114300" distR="114300">
            <wp:extent cx="5273675" cy="3014980"/>
            <wp:effectExtent l="0" t="0" r="3175" b="1397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9"/>
                    <pic:cNvPicPr>
                      <a:picLocks noChangeAspect="1"/>
                    </pic:cNvPicPr>
                  </pic:nvPicPr>
                  <pic:blipFill>
                    <a:blip r:embed="rId59"/>
                    <a:stretch>
                      <a:fillRect/>
                    </a:stretch>
                  </pic:blipFill>
                  <pic:spPr>
                    <a:xfrm>
                      <a:off x="0" y="0"/>
                      <a:ext cx="5273675" cy="3014980"/>
                    </a:xfrm>
                    <a:prstGeom prst="rect">
                      <a:avLst/>
                    </a:prstGeom>
                    <a:noFill/>
                    <a:ln>
                      <a:noFill/>
                    </a:ln>
                  </pic:spPr>
                </pic:pic>
              </a:graphicData>
            </a:graphic>
          </wp:inline>
        </w:drawing>
      </w:r>
    </w:p>
    <w:p w14:paraId="0865B0D7">
      <w:pPr>
        <w:rPr>
          <w:rFonts w:hint="eastAsia"/>
          <w:lang w:eastAsia="zh-CN"/>
        </w:rPr>
      </w:pPr>
      <w:r>
        <w:rPr>
          <w:rFonts w:hint="eastAsia"/>
          <w:lang w:eastAsia="zh-CN"/>
        </w:rPr>
        <w:t>（</w:t>
      </w:r>
      <w:r>
        <w:rPr>
          <w:rFonts w:hint="eastAsia"/>
          <w:lang w:val="en-US" w:eastAsia="zh-CN"/>
        </w:rPr>
        <w:t>上图为楼层客户端，地图加载页面</w:t>
      </w:r>
      <w:r>
        <w:rPr>
          <w:rFonts w:hint="eastAsia"/>
          <w:lang w:eastAsia="zh-CN"/>
        </w:rPr>
        <w:t>）</w:t>
      </w:r>
    </w:p>
    <w:p w14:paraId="56D17610">
      <w:r>
        <w:drawing>
          <wp:inline distT="0" distB="0" distL="114300" distR="114300">
            <wp:extent cx="5267325" cy="2519045"/>
            <wp:effectExtent l="0" t="0" r="9525" b="146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60"/>
                    <a:stretch>
                      <a:fillRect/>
                    </a:stretch>
                  </pic:blipFill>
                  <pic:spPr>
                    <a:xfrm>
                      <a:off x="0" y="0"/>
                      <a:ext cx="5267325" cy="2519045"/>
                    </a:xfrm>
                    <a:prstGeom prst="rect">
                      <a:avLst/>
                    </a:prstGeom>
                    <a:noFill/>
                    <a:ln>
                      <a:noFill/>
                    </a:ln>
                  </pic:spPr>
                </pic:pic>
              </a:graphicData>
            </a:graphic>
          </wp:inline>
        </w:drawing>
      </w:r>
    </w:p>
    <w:p w14:paraId="74D7BEC1">
      <w:pPr>
        <w:rPr>
          <w:rFonts w:hint="eastAsia" w:eastAsiaTheme="minorEastAsia"/>
          <w:lang w:eastAsia="zh-CN"/>
        </w:rPr>
      </w:pPr>
      <w:r>
        <w:rPr>
          <w:rFonts w:hint="eastAsia"/>
          <w:lang w:eastAsia="zh-CN"/>
        </w:rPr>
        <w:t>（</w:t>
      </w:r>
      <w:r>
        <w:rPr>
          <w:rFonts w:hint="eastAsia"/>
          <w:lang w:val="en-US" w:eastAsia="zh-CN"/>
        </w:rPr>
        <w:t>上图为楼层客户端，地图加载门点页面</w:t>
      </w:r>
      <w:r>
        <w:rPr>
          <w:rFonts w:hint="eastAsia"/>
          <w:lang w:eastAsia="zh-CN"/>
        </w:rPr>
        <w:t>）</w:t>
      </w:r>
    </w:p>
    <w:p w14:paraId="7D4D29B5">
      <w:pPr>
        <w:pStyle w:val="5"/>
        <w:bidi w:val="0"/>
        <w:rPr>
          <w:rFonts w:hint="eastAsia"/>
          <w:lang w:val="en-US" w:eastAsia="zh-CN"/>
        </w:rPr>
      </w:pPr>
      <w:r>
        <w:rPr>
          <w:rFonts w:hint="eastAsia"/>
          <w:lang w:val="en-US" w:eastAsia="zh-CN"/>
        </w:rPr>
        <w:t>5-2-1 添加楼层地图</w:t>
      </w:r>
    </w:p>
    <w:p w14:paraId="22D1FDDE">
      <w:pPr>
        <w:rPr>
          <w:rFonts w:hint="default"/>
          <w:lang w:val="en-US" w:eastAsia="zh-CN"/>
        </w:rPr>
      </w:pPr>
      <w:r>
        <w:rPr>
          <w:rFonts w:hint="eastAsia"/>
          <w:lang w:val="en-US" w:eastAsia="zh-CN"/>
        </w:rPr>
        <w:t>点击右上角设置按钮可进入编辑页面。</w:t>
      </w:r>
    </w:p>
    <w:p w14:paraId="5D036E69">
      <w:r>
        <w:drawing>
          <wp:inline distT="0" distB="0" distL="114300" distR="114300">
            <wp:extent cx="5265420" cy="2747010"/>
            <wp:effectExtent l="0" t="0" r="11430" b="1524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61"/>
                    <a:stretch>
                      <a:fillRect/>
                    </a:stretch>
                  </pic:blipFill>
                  <pic:spPr>
                    <a:xfrm>
                      <a:off x="0" y="0"/>
                      <a:ext cx="5265420" cy="2747010"/>
                    </a:xfrm>
                    <a:prstGeom prst="rect">
                      <a:avLst/>
                    </a:prstGeom>
                    <a:noFill/>
                    <a:ln>
                      <a:noFill/>
                    </a:ln>
                  </pic:spPr>
                </pic:pic>
              </a:graphicData>
            </a:graphic>
          </wp:inline>
        </w:drawing>
      </w:r>
    </w:p>
    <w:p w14:paraId="59271039">
      <w:pPr>
        <w:rPr>
          <w:rFonts w:hint="eastAsia" w:eastAsiaTheme="minorEastAsia"/>
          <w:lang w:eastAsia="zh-CN"/>
        </w:rPr>
      </w:pPr>
      <w:r>
        <w:rPr>
          <w:rFonts w:hint="eastAsia"/>
          <w:lang w:eastAsia="zh-CN"/>
        </w:rPr>
        <w:t>（</w:t>
      </w:r>
      <w:r>
        <w:rPr>
          <w:rFonts w:hint="eastAsia"/>
          <w:lang w:val="en-US" w:eastAsia="zh-CN"/>
        </w:rPr>
        <w:t>备注：点击房子图标可切换到系统后台。</w:t>
      </w:r>
      <w:r>
        <w:rPr>
          <w:rFonts w:hint="eastAsia"/>
          <w:lang w:eastAsia="zh-CN"/>
        </w:rPr>
        <w:t>）</w:t>
      </w:r>
    </w:p>
    <w:p w14:paraId="2DE949C1">
      <w:pPr>
        <w:rPr>
          <w:rFonts w:hint="default" w:eastAsiaTheme="minorEastAsia"/>
          <w:lang w:val="en-US" w:eastAsia="zh-CN"/>
        </w:rPr>
      </w:pPr>
      <w:r>
        <w:rPr>
          <w:rFonts w:hint="eastAsia"/>
          <w:lang w:val="en-US" w:eastAsia="zh-CN"/>
        </w:rPr>
        <w:t>点击上传地图按钮可从本地选取楼层图纸。</w:t>
      </w:r>
    </w:p>
    <w:p w14:paraId="500EA12B">
      <w:r>
        <w:drawing>
          <wp:inline distT="0" distB="0" distL="114300" distR="114300">
            <wp:extent cx="5265420" cy="2574290"/>
            <wp:effectExtent l="0" t="0" r="11430" b="1651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62"/>
                    <a:stretch>
                      <a:fillRect/>
                    </a:stretch>
                  </pic:blipFill>
                  <pic:spPr>
                    <a:xfrm>
                      <a:off x="0" y="0"/>
                      <a:ext cx="5265420" cy="2574290"/>
                    </a:xfrm>
                    <a:prstGeom prst="rect">
                      <a:avLst/>
                    </a:prstGeom>
                    <a:noFill/>
                    <a:ln>
                      <a:noFill/>
                    </a:ln>
                  </pic:spPr>
                </pic:pic>
              </a:graphicData>
            </a:graphic>
          </wp:inline>
        </w:drawing>
      </w:r>
    </w:p>
    <w:p w14:paraId="561C8D8A">
      <w:r>
        <w:drawing>
          <wp:inline distT="0" distB="0" distL="114300" distR="114300">
            <wp:extent cx="5273040" cy="2739390"/>
            <wp:effectExtent l="0" t="0" r="3810" b="381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63"/>
                    <a:stretch>
                      <a:fillRect/>
                    </a:stretch>
                  </pic:blipFill>
                  <pic:spPr>
                    <a:xfrm>
                      <a:off x="0" y="0"/>
                      <a:ext cx="5273040" cy="2739390"/>
                    </a:xfrm>
                    <a:prstGeom prst="rect">
                      <a:avLst/>
                    </a:prstGeom>
                    <a:noFill/>
                    <a:ln>
                      <a:noFill/>
                    </a:ln>
                  </pic:spPr>
                </pic:pic>
              </a:graphicData>
            </a:graphic>
          </wp:inline>
        </w:drawing>
      </w:r>
    </w:p>
    <w:p w14:paraId="1B90782A">
      <w:r>
        <w:drawing>
          <wp:inline distT="0" distB="0" distL="114300" distR="114300">
            <wp:extent cx="5272405" cy="4020185"/>
            <wp:effectExtent l="0" t="0" r="4445" b="1841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64"/>
                    <a:stretch>
                      <a:fillRect/>
                    </a:stretch>
                  </pic:blipFill>
                  <pic:spPr>
                    <a:xfrm>
                      <a:off x="0" y="0"/>
                      <a:ext cx="5272405" cy="4020185"/>
                    </a:xfrm>
                    <a:prstGeom prst="rect">
                      <a:avLst/>
                    </a:prstGeom>
                    <a:noFill/>
                    <a:ln>
                      <a:noFill/>
                    </a:ln>
                  </pic:spPr>
                </pic:pic>
              </a:graphicData>
            </a:graphic>
          </wp:inline>
        </w:drawing>
      </w:r>
    </w:p>
    <w:p w14:paraId="6DAA2916">
      <w:pPr>
        <w:rPr>
          <w:rFonts w:hint="default"/>
          <w:lang w:val="en-US" w:eastAsia="zh-CN"/>
        </w:rPr>
      </w:pPr>
      <w:r>
        <w:drawing>
          <wp:inline distT="0" distB="0" distL="114300" distR="114300">
            <wp:extent cx="5272405" cy="3045460"/>
            <wp:effectExtent l="0" t="0" r="4445" b="254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65"/>
                    <a:stretch>
                      <a:fillRect/>
                    </a:stretch>
                  </pic:blipFill>
                  <pic:spPr>
                    <a:xfrm>
                      <a:off x="0" y="0"/>
                      <a:ext cx="5272405" cy="3045460"/>
                    </a:xfrm>
                    <a:prstGeom prst="rect">
                      <a:avLst/>
                    </a:prstGeom>
                    <a:noFill/>
                    <a:ln>
                      <a:noFill/>
                    </a:ln>
                  </pic:spPr>
                </pic:pic>
              </a:graphicData>
            </a:graphic>
          </wp:inline>
        </w:drawing>
      </w:r>
    </w:p>
    <w:p w14:paraId="4C1356CE">
      <w:pPr>
        <w:rPr>
          <w:rFonts w:hint="eastAsia"/>
          <w:lang w:val="en-US" w:eastAsia="zh-CN"/>
        </w:rPr>
      </w:pPr>
    </w:p>
    <w:p w14:paraId="4E66680D">
      <w:r>
        <w:drawing>
          <wp:inline distT="0" distB="0" distL="114300" distR="114300">
            <wp:extent cx="5260975" cy="2699385"/>
            <wp:effectExtent l="0" t="0" r="15875" b="571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66"/>
                    <a:stretch>
                      <a:fillRect/>
                    </a:stretch>
                  </pic:blipFill>
                  <pic:spPr>
                    <a:xfrm>
                      <a:off x="0" y="0"/>
                      <a:ext cx="5260975" cy="2699385"/>
                    </a:xfrm>
                    <a:prstGeom prst="rect">
                      <a:avLst/>
                    </a:prstGeom>
                    <a:noFill/>
                    <a:ln>
                      <a:noFill/>
                    </a:ln>
                  </pic:spPr>
                </pic:pic>
              </a:graphicData>
            </a:graphic>
          </wp:inline>
        </w:drawing>
      </w:r>
    </w:p>
    <w:p w14:paraId="33238B0F"/>
    <w:p w14:paraId="573A10F9">
      <w:pPr>
        <w:pStyle w:val="5"/>
        <w:bidi w:val="0"/>
        <w:rPr>
          <w:rFonts w:hint="eastAsia"/>
          <w:lang w:val="en-US" w:eastAsia="zh-CN"/>
        </w:rPr>
      </w:pPr>
      <w:r>
        <w:rPr>
          <w:rFonts w:hint="eastAsia"/>
          <w:lang w:val="en-US" w:eastAsia="zh-CN"/>
        </w:rPr>
        <w:t>5-2-2添加门点</w:t>
      </w:r>
    </w:p>
    <w:p w14:paraId="2FA07C94">
      <w:pPr>
        <w:rPr>
          <w:rFonts w:hint="eastAsia"/>
          <w:lang w:val="en-US" w:eastAsia="zh-CN"/>
        </w:rPr>
      </w:pPr>
      <w:r>
        <w:rPr>
          <w:rFonts w:hint="eastAsia"/>
          <w:lang w:val="en-US" w:eastAsia="zh-CN"/>
        </w:rPr>
        <w:t>点击添加门按钮， 列表弹框可选择具备区域权限内的楼层的全部门点。</w:t>
      </w:r>
    </w:p>
    <w:p w14:paraId="0D5C77D9">
      <w:pPr>
        <w:rPr>
          <w:rFonts w:hint="default"/>
          <w:lang w:val="en-US" w:eastAsia="zh-CN"/>
        </w:rPr>
      </w:pPr>
      <w:r>
        <w:rPr>
          <w:rFonts w:hint="eastAsia"/>
          <w:lang w:val="en-US" w:eastAsia="zh-CN"/>
        </w:rPr>
        <w:t>点击操作列 添加门点按钮可单个添加。</w:t>
      </w:r>
    </w:p>
    <w:p w14:paraId="28C0EC24">
      <w:pPr>
        <w:rPr>
          <w:rFonts w:hint="eastAsia"/>
          <w:lang w:val="en-US" w:eastAsia="zh-CN"/>
        </w:rPr>
      </w:pPr>
    </w:p>
    <w:p w14:paraId="4653B9C7">
      <w:r>
        <w:drawing>
          <wp:inline distT="0" distB="0" distL="114300" distR="114300">
            <wp:extent cx="5267325" cy="3136265"/>
            <wp:effectExtent l="0" t="0" r="9525" b="6985"/>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67"/>
                    <a:stretch>
                      <a:fillRect/>
                    </a:stretch>
                  </pic:blipFill>
                  <pic:spPr>
                    <a:xfrm>
                      <a:off x="0" y="0"/>
                      <a:ext cx="5267325" cy="3136265"/>
                    </a:xfrm>
                    <a:prstGeom prst="rect">
                      <a:avLst/>
                    </a:prstGeom>
                    <a:noFill/>
                    <a:ln>
                      <a:noFill/>
                    </a:ln>
                  </pic:spPr>
                </pic:pic>
              </a:graphicData>
            </a:graphic>
          </wp:inline>
        </w:drawing>
      </w:r>
    </w:p>
    <w:p w14:paraId="4B9E4CA6">
      <w:pPr>
        <w:rPr>
          <w:rFonts w:hint="default" w:eastAsiaTheme="minorEastAsia"/>
          <w:lang w:val="en-US" w:eastAsia="zh-CN"/>
        </w:rPr>
      </w:pPr>
      <w:r>
        <w:rPr>
          <w:rFonts w:hint="eastAsia"/>
          <w:lang w:val="en-US" w:eastAsia="zh-CN"/>
        </w:rPr>
        <w:t>单个添加的门点支持对该门点进行门名称自定义。</w:t>
      </w:r>
    </w:p>
    <w:p w14:paraId="314CEEEC">
      <w:r>
        <w:drawing>
          <wp:inline distT="0" distB="0" distL="114300" distR="114300">
            <wp:extent cx="5268595" cy="4187190"/>
            <wp:effectExtent l="0" t="0" r="8255" b="3810"/>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68"/>
                    <a:stretch>
                      <a:fillRect/>
                    </a:stretch>
                  </pic:blipFill>
                  <pic:spPr>
                    <a:xfrm>
                      <a:off x="0" y="0"/>
                      <a:ext cx="5268595" cy="4187190"/>
                    </a:xfrm>
                    <a:prstGeom prst="rect">
                      <a:avLst/>
                    </a:prstGeom>
                    <a:noFill/>
                    <a:ln>
                      <a:noFill/>
                    </a:ln>
                  </pic:spPr>
                </pic:pic>
              </a:graphicData>
            </a:graphic>
          </wp:inline>
        </w:drawing>
      </w:r>
    </w:p>
    <w:p w14:paraId="2A641144">
      <w:pPr>
        <w:rPr>
          <w:rFonts w:hint="eastAsia"/>
          <w:lang w:val="en-US" w:eastAsia="zh-CN"/>
        </w:rPr>
      </w:pPr>
      <w:r>
        <w:rPr>
          <w:rFonts w:hint="eastAsia"/>
          <w:lang w:val="en-US" w:eastAsia="zh-CN"/>
        </w:rPr>
        <w:t>勾选左侧列支持多门点批量添加。</w:t>
      </w:r>
    </w:p>
    <w:p w14:paraId="675B876A">
      <w:r>
        <w:drawing>
          <wp:inline distT="0" distB="0" distL="114300" distR="114300">
            <wp:extent cx="5268595" cy="2395220"/>
            <wp:effectExtent l="0" t="0" r="8255" b="508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69"/>
                    <a:stretch>
                      <a:fillRect/>
                    </a:stretch>
                  </pic:blipFill>
                  <pic:spPr>
                    <a:xfrm>
                      <a:off x="0" y="0"/>
                      <a:ext cx="5268595" cy="2395220"/>
                    </a:xfrm>
                    <a:prstGeom prst="rect">
                      <a:avLst/>
                    </a:prstGeom>
                    <a:noFill/>
                    <a:ln>
                      <a:noFill/>
                    </a:ln>
                  </pic:spPr>
                </pic:pic>
              </a:graphicData>
            </a:graphic>
          </wp:inline>
        </w:drawing>
      </w:r>
    </w:p>
    <w:p w14:paraId="4CBF50CA">
      <w:pPr>
        <w:rPr>
          <w:rFonts w:hint="default"/>
          <w:lang w:val="en-US" w:eastAsia="zh-CN"/>
        </w:rPr>
      </w:pPr>
      <w:r>
        <w:drawing>
          <wp:inline distT="0" distB="0" distL="114300" distR="114300">
            <wp:extent cx="5271135" cy="4293870"/>
            <wp:effectExtent l="0" t="0" r="5715" b="11430"/>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70"/>
                    <a:stretch>
                      <a:fillRect/>
                    </a:stretch>
                  </pic:blipFill>
                  <pic:spPr>
                    <a:xfrm>
                      <a:off x="0" y="0"/>
                      <a:ext cx="5271135" cy="4293870"/>
                    </a:xfrm>
                    <a:prstGeom prst="rect">
                      <a:avLst/>
                    </a:prstGeom>
                    <a:noFill/>
                    <a:ln>
                      <a:noFill/>
                    </a:ln>
                  </pic:spPr>
                </pic:pic>
              </a:graphicData>
            </a:graphic>
          </wp:inline>
        </w:drawing>
      </w:r>
    </w:p>
    <w:p w14:paraId="5FCA7314">
      <w:r>
        <w:drawing>
          <wp:inline distT="0" distB="0" distL="114300" distR="114300">
            <wp:extent cx="5270500" cy="2194560"/>
            <wp:effectExtent l="0" t="0" r="6350" b="15240"/>
            <wp:docPr id="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
                    <pic:cNvPicPr>
                      <a:picLocks noChangeAspect="1"/>
                    </pic:cNvPicPr>
                  </pic:nvPicPr>
                  <pic:blipFill>
                    <a:blip r:embed="rId71"/>
                    <a:stretch>
                      <a:fillRect/>
                    </a:stretch>
                  </pic:blipFill>
                  <pic:spPr>
                    <a:xfrm>
                      <a:off x="0" y="0"/>
                      <a:ext cx="5270500" cy="2194560"/>
                    </a:xfrm>
                    <a:prstGeom prst="rect">
                      <a:avLst/>
                    </a:prstGeom>
                    <a:noFill/>
                    <a:ln>
                      <a:noFill/>
                    </a:ln>
                  </pic:spPr>
                </pic:pic>
              </a:graphicData>
            </a:graphic>
          </wp:inline>
        </w:drawing>
      </w:r>
    </w:p>
    <w:p w14:paraId="5BA5FEE8"/>
    <w:p w14:paraId="4F1C7C3D">
      <w:pPr>
        <w:rPr>
          <w:rFonts w:hint="eastAsia"/>
          <w:lang w:val="en-US" w:eastAsia="zh-CN"/>
        </w:rPr>
      </w:pPr>
      <w:r>
        <w:rPr>
          <w:rFonts w:hint="eastAsia"/>
          <w:lang w:val="en-US" w:eastAsia="zh-CN"/>
        </w:rPr>
        <w:t>确定添加的门点会默认添加到地图左上角，批量添加的门点错位叠加。</w:t>
      </w:r>
    </w:p>
    <w:p w14:paraId="3A57C93C">
      <w:pPr>
        <w:rPr>
          <w:rFonts w:hint="default"/>
          <w:lang w:val="en-US" w:eastAsia="zh-CN"/>
        </w:rPr>
      </w:pPr>
      <w:r>
        <w:rPr>
          <w:rFonts w:hint="eastAsia"/>
          <w:lang w:val="en-US" w:eastAsia="zh-CN"/>
        </w:rPr>
        <w:t>可对门点进行拖拽，缩放调整摆放位置。</w:t>
      </w:r>
    </w:p>
    <w:p w14:paraId="5140AE8D">
      <w:pPr>
        <w:rPr>
          <w:rFonts w:hint="default"/>
          <w:lang w:val="en-US" w:eastAsia="zh-CN"/>
        </w:rPr>
      </w:pPr>
      <w:r>
        <w:drawing>
          <wp:inline distT="0" distB="0" distL="114300" distR="114300">
            <wp:extent cx="5273675" cy="2475865"/>
            <wp:effectExtent l="0" t="0" r="3175" b="635"/>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1"/>
                    <pic:cNvPicPr>
                      <a:picLocks noChangeAspect="1"/>
                    </pic:cNvPicPr>
                  </pic:nvPicPr>
                  <pic:blipFill>
                    <a:blip r:embed="rId72"/>
                    <a:stretch>
                      <a:fillRect/>
                    </a:stretch>
                  </pic:blipFill>
                  <pic:spPr>
                    <a:xfrm>
                      <a:off x="0" y="0"/>
                      <a:ext cx="5273675" cy="2475865"/>
                    </a:xfrm>
                    <a:prstGeom prst="rect">
                      <a:avLst/>
                    </a:prstGeom>
                    <a:noFill/>
                    <a:ln>
                      <a:noFill/>
                    </a:ln>
                  </pic:spPr>
                </pic:pic>
              </a:graphicData>
            </a:graphic>
          </wp:inline>
        </w:drawing>
      </w:r>
    </w:p>
    <w:p w14:paraId="78BB5E70">
      <w:r>
        <w:drawing>
          <wp:inline distT="0" distB="0" distL="114300" distR="114300">
            <wp:extent cx="5270500" cy="2948305"/>
            <wp:effectExtent l="0" t="0" r="6350" b="4445"/>
            <wp:docPr id="6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
                    <pic:cNvPicPr>
                      <a:picLocks noChangeAspect="1"/>
                    </pic:cNvPicPr>
                  </pic:nvPicPr>
                  <pic:blipFill>
                    <a:blip r:embed="rId73"/>
                    <a:stretch>
                      <a:fillRect/>
                    </a:stretch>
                  </pic:blipFill>
                  <pic:spPr>
                    <a:xfrm>
                      <a:off x="0" y="0"/>
                      <a:ext cx="5270500" cy="2948305"/>
                    </a:xfrm>
                    <a:prstGeom prst="rect">
                      <a:avLst/>
                    </a:prstGeom>
                    <a:noFill/>
                    <a:ln>
                      <a:noFill/>
                    </a:ln>
                  </pic:spPr>
                </pic:pic>
              </a:graphicData>
            </a:graphic>
          </wp:inline>
        </w:drawing>
      </w:r>
    </w:p>
    <w:p w14:paraId="46BBBF62"/>
    <w:p w14:paraId="6A72A621">
      <w:pPr>
        <w:pStyle w:val="5"/>
        <w:bidi w:val="0"/>
        <w:rPr>
          <w:rFonts w:hint="default"/>
          <w:lang w:val="en-US" w:eastAsia="zh-CN"/>
        </w:rPr>
      </w:pPr>
      <w:r>
        <w:rPr>
          <w:rFonts w:hint="eastAsia"/>
          <w:lang w:val="en-US" w:eastAsia="zh-CN"/>
        </w:rPr>
        <w:t>5-2-3自定义门图标</w:t>
      </w:r>
    </w:p>
    <w:p w14:paraId="23C5D371">
      <w:r>
        <w:drawing>
          <wp:inline distT="0" distB="0" distL="114300" distR="114300">
            <wp:extent cx="5267325" cy="2487930"/>
            <wp:effectExtent l="0" t="0" r="9525" b="7620"/>
            <wp:docPr id="5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7"/>
                    <pic:cNvPicPr>
                      <a:picLocks noChangeAspect="1"/>
                    </pic:cNvPicPr>
                  </pic:nvPicPr>
                  <pic:blipFill>
                    <a:blip r:embed="rId74"/>
                    <a:stretch>
                      <a:fillRect/>
                    </a:stretch>
                  </pic:blipFill>
                  <pic:spPr>
                    <a:xfrm>
                      <a:off x="0" y="0"/>
                      <a:ext cx="5267325" cy="2487930"/>
                    </a:xfrm>
                    <a:prstGeom prst="rect">
                      <a:avLst/>
                    </a:prstGeom>
                    <a:noFill/>
                    <a:ln>
                      <a:noFill/>
                    </a:ln>
                  </pic:spPr>
                </pic:pic>
              </a:graphicData>
            </a:graphic>
          </wp:inline>
        </w:drawing>
      </w:r>
    </w:p>
    <w:p w14:paraId="798183EB">
      <w:r>
        <w:drawing>
          <wp:inline distT="0" distB="0" distL="114300" distR="114300">
            <wp:extent cx="4114800" cy="1285875"/>
            <wp:effectExtent l="0" t="0" r="0" b="9525"/>
            <wp:docPr id="5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8"/>
                    <pic:cNvPicPr>
                      <a:picLocks noChangeAspect="1"/>
                    </pic:cNvPicPr>
                  </pic:nvPicPr>
                  <pic:blipFill>
                    <a:blip r:embed="rId75"/>
                    <a:stretch>
                      <a:fillRect/>
                    </a:stretch>
                  </pic:blipFill>
                  <pic:spPr>
                    <a:xfrm>
                      <a:off x="0" y="0"/>
                      <a:ext cx="4114800" cy="1285875"/>
                    </a:xfrm>
                    <a:prstGeom prst="rect">
                      <a:avLst/>
                    </a:prstGeom>
                    <a:noFill/>
                    <a:ln>
                      <a:noFill/>
                    </a:ln>
                  </pic:spPr>
                </pic:pic>
              </a:graphicData>
            </a:graphic>
          </wp:inline>
        </w:drawing>
      </w:r>
    </w:p>
    <w:p w14:paraId="1E8B5996">
      <w:pPr>
        <w:rPr>
          <w:rFonts w:hint="eastAsia"/>
          <w:lang w:val="en-US" w:eastAsia="zh-CN"/>
        </w:rPr>
      </w:pPr>
      <w:r>
        <w:rPr>
          <w:rFonts w:hint="eastAsia"/>
          <w:lang w:val="en-US" w:eastAsia="zh-CN"/>
        </w:rPr>
        <w:t>点击选择图标可进行图片替换。</w:t>
      </w:r>
    </w:p>
    <w:p w14:paraId="6FACEC6B">
      <w:pPr>
        <w:pStyle w:val="5"/>
        <w:bidi w:val="0"/>
        <w:rPr>
          <w:rFonts w:hint="eastAsia"/>
          <w:lang w:val="en-US" w:eastAsia="zh-CN"/>
        </w:rPr>
      </w:pPr>
      <w:r>
        <w:rPr>
          <w:rFonts w:hint="eastAsia"/>
          <w:lang w:val="en-US" w:eastAsia="zh-CN"/>
        </w:rPr>
        <w:t>5-2-4 视频预览</w:t>
      </w:r>
    </w:p>
    <w:p w14:paraId="55560D9E">
      <w:pPr>
        <w:rPr>
          <w:rFonts w:hint="default" w:eastAsiaTheme="minorEastAsia"/>
          <w:lang w:val="en-US" w:eastAsia="zh-CN"/>
        </w:rPr>
      </w:pPr>
      <w:r>
        <w:rPr>
          <w:rFonts w:hint="eastAsia"/>
          <w:lang w:val="en-US" w:eastAsia="zh-CN"/>
        </w:rPr>
        <w:t>配置过视频的门点可以在监舍端预览视频。</w:t>
      </w:r>
    </w:p>
    <w:p w14:paraId="7575F05B">
      <w:r>
        <w:drawing>
          <wp:inline distT="0" distB="0" distL="114300" distR="114300">
            <wp:extent cx="5264150" cy="2434590"/>
            <wp:effectExtent l="0" t="0" r="12700" b="3810"/>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76"/>
                    <a:stretch>
                      <a:fillRect/>
                    </a:stretch>
                  </pic:blipFill>
                  <pic:spPr>
                    <a:xfrm>
                      <a:off x="0" y="0"/>
                      <a:ext cx="5264150" cy="2434590"/>
                    </a:xfrm>
                    <a:prstGeom prst="rect">
                      <a:avLst/>
                    </a:prstGeom>
                    <a:noFill/>
                    <a:ln>
                      <a:noFill/>
                    </a:ln>
                  </pic:spPr>
                </pic:pic>
              </a:graphicData>
            </a:graphic>
          </wp:inline>
        </w:drawing>
      </w:r>
      <w:r>
        <w:drawing>
          <wp:inline distT="0" distB="0" distL="114300" distR="114300">
            <wp:extent cx="3645535" cy="2908935"/>
            <wp:effectExtent l="0" t="0" r="12065" b="5715"/>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77"/>
                    <a:stretch>
                      <a:fillRect/>
                    </a:stretch>
                  </pic:blipFill>
                  <pic:spPr>
                    <a:xfrm>
                      <a:off x="0" y="0"/>
                      <a:ext cx="3645535" cy="2908935"/>
                    </a:xfrm>
                    <a:prstGeom prst="rect">
                      <a:avLst/>
                    </a:prstGeom>
                    <a:noFill/>
                    <a:ln>
                      <a:noFill/>
                    </a:ln>
                  </pic:spPr>
                </pic:pic>
              </a:graphicData>
            </a:graphic>
          </wp:inline>
        </w:drawing>
      </w:r>
    </w:p>
    <w:p w14:paraId="3A8D5F88"/>
    <w:p w14:paraId="38A28C19">
      <w:pPr>
        <w:rPr>
          <w:rFonts w:hint="eastAsia"/>
          <w:lang w:val="en-US" w:eastAsia="zh-CN"/>
        </w:rPr>
      </w:pPr>
    </w:p>
    <w:p w14:paraId="07853A4E">
      <w:pPr>
        <w:pStyle w:val="5"/>
        <w:bidi w:val="0"/>
        <w:rPr>
          <w:rFonts w:hint="eastAsia"/>
          <w:lang w:val="en-US" w:eastAsia="zh-CN"/>
        </w:rPr>
      </w:pPr>
      <w:r>
        <w:rPr>
          <w:rFonts w:hint="eastAsia"/>
          <w:lang w:val="en-US" w:eastAsia="zh-CN"/>
        </w:rPr>
        <w:t>5-2-5 报表预览</w:t>
      </w:r>
    </w:p>
    <w:p w14:paraId="27EDA6FC">
      <w:pPr>
        <w:rPr>
          <w:rFonts w:hint="eastAsia"/>
          <w:lang w:val="en-US" w:eastAsia="zh-CN"/>
        </w:rPr>
      </w:pPr>
      <w:r>
        <w:rPr>
          <w:rFonts w:hint="eastAsia"/>
          <w:lang w:val="en-US" w:eastAsia="zh-CN"/>
        </w:rPr>
        <w:t>楼层预览客户端页面 右下角提供实时事件预览。</w:t>
      </w:r>
    </w:p>
    <w:p w14:paraId="7859DED7">
      <w:pPr>
        <w:rPr>
          <w:rFonts w:hint="default"/>
          <w:lang w:val="en-US" w:eastAsia="zh-CN"/>
        </w:rPr>
      </w:pPr>
    </w:p>
    <w:p w14:paraId="52E120F4">
      <w:r>
        <w:drawing>
          <wp:inline distT="0" distB="0" distL="114300" distR="114300">
            <wp:extent cx="5273040" cy="2568575"/>
            <wp:effectExtent l="0" t="0" r="3810" b="317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78"/>
                    <a:stretch>
                      <a:fillRect/>
                    </a:stretch>
                  </pic:blipFill>
                  <pic:spPr>
                    <a:xfrm>
                      <a:off x="0" y="0"/>
                      <a:ext cx="5273040" cy="2568575"/>
                    </a:xfrm>
                    <a:prstGeom prst="rect">
                      <a:avLst/>
                    </a:prstGeom>
                    <a:noFill/>
                    <a:ln>
                      <a:noFill/>
                    </a:ln>
                  </pic:spPr>
                </pic:pic>
              </a:graphicData>
            </a:graphic>
          </wp:inline>
        </w:drawing>
      </w:r>
    </w:p>
    <w:p w14:paraId="44E2B182">
      <w:pPr>
        <w:rPr>
          <w:rFonts w:hint="eastAsia"/>
          <w:lang w:val="en-US" w:eastAsia="zh-CN"/>
        </w:rPr>
      </w:pPr>
      <w:r>
        <w:rPr>
          <w:rFonts w:hint="eastAsia"/>
          <w:lang w:val="en-US" w:eastAsia="zh-CN"/>
        </w:rPr>
        <w:t>点击报表管理按钮，可进入智控平台预览全部门禁事件。</w:t>
      </w:r>
    </w:p>
    <w:p w14:paraId="63A23C3F">
      <w:pPr>
        <w:rPr>
          <w:rFonts w:hint="default"/>
          <w:lang w:val="en-US" w:eastAsia="zh-CN"/>
        </w:rPr>
      </w:pPr>
      <w:r>
        <w:drawing>
          <wp:inline distT="0" distB="0" distL="114300" distR="114300">
            <wp:extent cx="5273040" cy="2486660"/>
            <wp:effectExtent l="0" t="0" r="3810" b="8890"/>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79"/>
                    <a:stretch>
                      <a:fillRect/>
                    </a:stretch>
                  </pic:blipFill>
                  <pic:spPr>
                    <a:xfrm>
                      <a:off x="0" y="0"/>
                      <a:ext cx="5273040" cy="2486660"/>
                    </a:xfrm>
                    <a:prstGeom prst="rect">
                      <a:avLst/>
                    </a:prstGeom>
                    <a:noFill/>
                    <a:ln>
                      <a:noFill/>
                    </a:ln>
                  </pic:spPr>
                </pic:pic>
              </a:graphicData>
            </a:graphic>
          </wp:inline>
        </w:drawing>
      </w:r>
    </w:p>
    <w:p w14:paraId="5E4E7595">
      <w:pPr>
        <w:rPr>
          <w:rFonts w:hint="eastAsia"/>
          <w:lang w:val="en-US" w:eastAsia="zh-CN"/>
        </w:rPr>
      </w:pPr>
    </w:p>
    <w:p w14:paraId="780925B0">
      <w:pPr>
        <w:rPr>
          <w:rFonts w:hint="eastAsia" w:eastAsiaTheme="minorEastAsia"/>
          <w:lang w:val="en-US" w:eastAsia="zh-CN"/>
        </w:rPr>
      </w:pPr>
    </w:p>
    <w:p w14:paraId="1D4EFD1A">
      <w:pPr>
        <w:pStyle w:val="3"/>
        <w:bidi w:val="0"/>
        <w:rPr>
          <w:rFonts w:hint="default"/>
          <w:lang w:val="en-US" w:eastAsia="zh-CN"/>
        </w:rPr>
      </w:pPr>
      <w:r>
        <w:rPr>
          <w:rFonts w:hint="eastAsia"/>
          <w:lang w:val="en-US" w:eastAsia="zh-CN"/>
        </w:rPr>
        <w:t>6按钮控制台操作</w:t>
      </w:r>
    </w:p>
    <w:p w14:paraId="002E4D29">
      <w:pPr>
        <w:pStyle w:val="4"/>
        <w:bidi w:val="0"/>
        <w:rPr>
          <w:rFonts w:hint="eastAsia"/>
          <w:lang w:val="en-US" w:eastAsia="zh-CN"/>
        </w:rPr>
      </w:pPr>
      <w:r>
        <w:rPr>
          <w:rFonts w:hint="eastAsia"/>
          <w:lang w:val="en-US" w:eastAsia="zh-CN"/>
        </w:rPr>
        <w:t>6-1 按钮控制台使用</w:t>
      </w:r>
    </w:p>
    <w:p w14:paraId="23480C11">
      <w:pPr>
        <w:rPr>
          <w:rFonts w:hint="eastAsia"/>
          <w:lang w:val="en-US" w:eastAsia="zh-CN"/>
        </w:rPr>
      </w:pPr>
      <w:r>
        <w:rPr>
          <w:rFonts w:hint="eastAsia"/>
          <w:lang w:val="en-US" w:eastAsia="zh-CN"/>
        </w:rPr>
        <w:t>多门控制器（18门）配合带指纹按钮控制台使用时，需要对控制台的操作权限进行下发 。</w:t>
      </w:r>
    </w:p>
    <w:p w14:paraId="7FE722C6">
      <w:pPr>
        <w:pStyle w:val="5"/>
        <w:bidi w:val="0"/>
        <w:rPr>
          <w:rFonts w:hint="eastAsia"/>
          <w:lang w:val="en-US" w:eastAsia="zh-CN"/>
        </w:rPr>
      </w:pPr>
      <w:r>
        <w:rPr>
          <w:rFonts w:hint="eastAsia"/>
          <w:lang w:val="en-US" w:eastAsia="zh-CN"/>
        </w:rPr>
        <w:t>6-1-1 控制器参数配置</w:t>
      </w:r>
    </w:p>
    <w:p w14:paraId="3EDA3038">
      <w:pPr>
        <w:rPr>
          <w:rFonts w:hint="eastAsia"/>
          <w:lang w:val="en-US" w:eastAsia="zh-CN"/>
        </w:rPr>
      </w:pPr>
      <w:r>
        <w:rPr>
          <w:rFonts w:hint="eastAsia"/>
          <w:lang w:val="en-US" w:eastAsia="zh-CN"/>
        </w:rPr>
        <w:t>配置控制器参数- 监舍参数， 确保可使用按键台，如下图。</w:t>
      </w:r>
    </w:p>
    <w:p w14:paraId="1CA29A20">
      <w:r>
        <w:drawing>
          <wp:inline distT="0" distB="0" distL="114300" distR="114300">
            <wp:extent cx="5266690" cy="3053715"/>
            <wp:effectExtent l="0" t="0" r="10160" b="1333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80"/>
                    <a:stretch>
                      <a:fillRect/>
                    </a:stretch>
                  </pic:blipFill>
                  <pic:spPr>
                    <a:xfrm>
                      <a:off x="0" y="0"/>
                      <a:ext cx="5266690" cy="3053715"/>
                    </a:xfrm>
                    <a:prstGeom prst="rect">
                      <a:avLst/>
                    </a:prstGeom>
                    <a:noFill/>
                    <a:ln>
                      <a:noFill/>
                    </a:ln>
                  </pic:spPr>
                </pic:pic>
              </a:graphicData>
            </a:graphic>
          </wp:inline>
        </w:drawing>
      </w:r>
    </w:p>
    <w:p w14:paraId="53969E1F">
      <w:pPr>
        <w:pStyle w:val="5"/>
        <w:bidi w:val="0"/>
        <w:rPr>
          <w:rFonts w:hint="default"/>
          <w:lang w:val="en-US" w:eastAsia="zh-CN"/>
        </w:rPr>
      </w:pPr>
      <w:r>
        <w:rPr>
          <w:rFonts w:hint="eastAsia"/>
          <w:lang w:val="en-US" w:eastAsia="zh-CN"/>
        </w:rPr>
        <w:t>6-1-2 控制台权限下发</w:t>
      </w:r>
    </w:p>
    <w:p w14:paraId="7F302CEE">
      <w:r>
        <w:drawing>
          <wp:inline distT="0" distB="0" distL="114300" distR="114300">
            <wp:extent cx="5261610" cy="1825625"/>
            <wp:effectExtent l="0" t="0" r="15240" b="317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1"/>
                    <a:stretch>
                      <a:fillRect/>
                    </a:stretch>
                  </pic:blipFill>
                  <pic:spPr>
                    <a:xfrm>
                      <a:off x="0" y="0"/>
                      <a:ext cx="5261610" cy="1825625"/>
                    </a:xfrm>
                    <a:prstGeom prst="rect">
                      <a:avLst/>
                    </a:prstGeom>
                    <a:noFill/>
                    <a:ln>
                      <a:noFill/>
                    </a:ln>
                  </pic:spPr>
                </pic:pic>
              </a:graphicData>
            </a:graphic>
          </wp:inline>
        </w:drawing>
      </w:r>
    </w:p>
    <w:p w14:paraId="6F7D03B8"/>
    <w:p w14:paraId="0EEF49DB">
      <w:pPr>
        <w:rPr>
          <w:rFonts w:hint="eastAsia"/>
          <w:lang w:val="en-US" w:eastAsia="zh-CN"/>
        </w:rPr>
      </w:pPr>
      <w:r>
        <w:rPr>
          <w:rFonts w:hint="eastAsia"/>
          <w:lang w:val="en-US" w:eastAsia="zh-CN"/>
        </w:rPr>
        <w:t>选择要操作的</w:t>
      </w:r>
      <w:r>
        <w:rPr>
          <w:rFonts w:hint="eastAsia"/>
          <w:b/>
          <w:bCs/>
          <w:lang w:val="en-US" w:eastAsia="zh-CN"/>
        </w:rPr>
        <w:t>控制器</w:t>
      </w:r>
      <w:r>
        <w:rPr>
          <w:rFonts w:hint="eastAsia"/>
          <w:lang w:val="en-US" w:eastAsia="zh-CN"/>
        </w:rPr>
        <w:t>，点击更多按钮-查看权限信息。</w:t>
      </w:r>
    </w:p>
    <w:p w14:paraId="791162F8">
      <w:pPr>
        <w:rPr>
          <w:rFonts w:hint="eastAsia"/>
          <w:lang w:val="en-US" w:eastAsia="zh-CN"/>
        </w:rPr>
      </w:pPr>
      <w:r>
        <w:rPr>
          <w:rFonts w:hint="eastAsia"/>
          <w:lang w:val="en-US" w:eastAsia="zh-CN"/>
        </w:rPr>
        <w:t>在权限信息弹窗页面，可看到拥有控制器权限的人员。</w:t>
      </w:r>
    </w:p>
    <w:p w14:paraId="14E20B05">
      <w:r>
        <w:drawing>
          <wp:inline distT="0" distB="0" distL="114300" distR="114300">
            <wp:extent cx="5263515" cy="2483485"/>
            <wp:effectExtent l="0" t="0" r="13335" b="1206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82"/>
                    <a:stretch>
                      <a:fillRect/>
                    </a:stretch>
                  </pic:blipFill>
                  <pic:spPr>
                    <a:xfrm>
                      <a:off x="0" y="0"/>
                      <a:ext cx="5263515" cy="2483485"/>
                    </a:xfrm>
                    <a:prstGeom prst="rect">
                      <a:avLst/>
                    </a:prstGeom>
                    <a:noFill/>
                    <a:ln>
                      <a:noFill/>
                    </a:ln>
                  </pic:spPr>
                </pic:pic>
              </a:graphicData>
            </a:graphic>
          </wp:inline>
        </w:drawing>
      </w:r>
    </w:p>
    <w:p w14:paraId="434D3BE9">
      <w:pPr>
        <w:rPr>
          <w:rFonts w:hint="default"/>
          <w:lang w:val="en-US" w:eastAsia="zh-CN"/>
        </w:rPr>
      </w:pPr>
      <w:r>
        <w:rPr>
          <w:rFonts w:hint="eastAsia"/>
          <w:lang w:val="en-US" w:eastAsia="zh-CN"/>
        </w:rPr>
        <w:t>选中要同步指纹的人员（</w:t>
      </w:r>
      <w:r>
        <w:rPr>
          <w:rFonts w:hint="eastAsia"/>
          <w:b/>
          <w:bCs/>
          <w:lang w:val="en-US" w:eastAsia="zh-CN"/>
        </w:rPr>
        <w:t>备注确保该人员有录入指纹信息</w:t>
      </w:r>
      <w:r>
        <w:rPr>
          <w:rFonts w:hint="eastAsia"/>
          <w:lang w:val="en-US" w:eastAsia="zh-CN"/>
        </w:rPr>
        <w:t>），点击同步权限到控制台按钮，</w:t>
      </w:r>
    </w:p>
    <w:p w14:paraId="274B106E">
      <w:pPr>
        <w:rPr>
          <w:rFonts w:hint="default" w:eastAsiaTheme="minorEastAsia"/>
          <w:lang w:val="en-US" w:eastAsia="zh-CN"/>
        </w:rPr>
      </w:pPr>
      <w:r>
        <w:rPr>
          <w:rFonts w:hint="eastAsia"/>
          <w:lang w:val="en-US" w:eastAsia="zh-CN"/>
        </w:rPr>
        <w:t>可将该人员权限同步到</w:t>
      </w:r>
      <w:r>
        <w:rPr>
          <w:rFonts w:hint="eastAsia"/>
          <w:b/>
          <w:bCs/>
          <w:lang w:val="en-US" w:eastAsia="zh-CN"/>
        </w:rPr>
        <w:t>按钮控制台</w:t>
      </w:r>
      <w:r>
        <w:rPr>
          <w:rFonts w:hint="eastAsia"/>
          <w:lang w:val="en-US" w:eastAsia="zh-CN"/>
        </w:rPr>
        <w:t>。</w:t>
      </w:r>
    </w:p>
    <w:p w14:paraId="744D9760">
      <w:pPr>
        <w:rPr>
          <w:rFonts w:hint="default"/>
          <w:lang w:val="en-US" w:eastAsia="zh-CN"/>
        </w:rPr>
      </w:pPr>
      <w:r>
        <w:drawing>
          <wp:inline distT="0" distB="0" distL="114300" distR="114300">
            <wp:extent cx="5271135" cy="3361055"/>
            <wp:effectExtent l="0" t="0" r="5715" b="1079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83"/>
                    <a:stretch>
                      <a:fillRect/>
                    </a:stretch>
                  </pic:blipFill>
                  <pic:spPr>
                    <a:xfrm>
                      <a:off x="0" y="0"/>
                      <a:ext cx="5271135" cy="33610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1D97B"/>
    <w:multiLevelType w:val="multilevel"/>
    <w:tmpl w:val="9B91D97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E828A9"/>
    <w:rsid w:val="043D09D3"/>
    <w:rsid w:val="05B843C2"/>
    <w:rsid w:val="088A58D8"/>
    <w:rsid w:val="088A5DF8"/>
    <w:rsid w:val="08AC6127"/>
    <w:rsid w:val="0BDE6F3F"/>
    <w:rsid w:val="0D2C7EFB"/>
    <w:rsid w:val="0D921DC6"/>
    <w:rsid w:val="10DB57FB"/>
    <w:rsid w:val="149856A9"/>
    <w:rsid w:val="180141BB"/>
    <w:rsid w:val="1DED6B6E"/>
    <w:rsid w:val="24613E12"/>
    <w:rsid w:val="24E567F1"/>
    <w:rsid w:val="28C76F81"/>
    <w:rsid w:val="2A640C49"/>
    <w:rsid w:val="2BCA6741"/>
    <w:rsid w:val="2C4E1120"/>
    <w:rsid w:val="2C723060"/>
    <w:rsid w:val="35E631E3"/>
    <w:rsid w:val="35EF4DDF"/>
    <w:rsid w:val="360F1920"/>
    <w:rsid w:val="3B722F28"/>
    <w:rsid w:val="4620146A"/>
    <w:rsid w:val="50451036"/>
    <w:rsid w:val="52780D6A"/>
    <w:rsid w:val="53563C96"/>
    <w:rsid w:val="55144405"/>
    <w:rsid w:val="5C3B671B"/>
    <w:rsid w:val="5D4C6D6F"/>
    <w:rsid w:val="616C7FD3"/>
    <w:rsid w:val="63B546C6"/>
    <w:rsid w:val="6456730F"/>
    <w:rsid w:val="66A15D14"/>
    <w:rsid w:val="68354EAB"/>
    <w:rsid w:val="696A0640"/>
    <w:rsid w:val="699E5B64"/>
    <w:rsid w:val="6AA13A6B"/>
    <w:rsid w:val="7056334C"/>
    <w:rsid w:val="70674C0E"/>
    <w:rsid w:val="72816F46"/>
    <w:rsid w:val="7537429D"/>
    <w:rsid w:val="78280013"/>
    <w:rsid w:val="7CF96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8"/>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customStyle="1" w:styleId="8">
    <w:name w:val="标题 2 Char"/>
    <w:link w:val="3"/>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2205</Words>
  <Characters>2327</Characters>
  <Lines>0</Lines>
  <Paragraphs>0</Paragraphs>
  <TotalTime>43</TotalTime>
  <ScaleCrop>false</ScaleCrop>
  <LinksUpToDate>false</LinksUpToDate>
  <CharactersWithSpaces>2418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2025-04-21T05:47:00Z</dcterms:created>
  <dc:creator>done</dc:creator>
  <cp:lastModifiedBy>陈正哲妈妈</cp:lastModifiedBy>
  <dcterms:modified xsi:type="dcterms:W3CDTF">2025-04-29T06:28:36Z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eyJoZGlkIjoiMTNkOTYwMDYzMTcxNzYyMzdkZjY0MmNlNTU5MzgyNTkiLCJ1c2VySWQiOiI5OTI1MTAwMzEifQ==</vt:lpwstr>
  </property>
  <property fmtid="{D5CDD505-2E9C-101B-9397-08002B2CF9AE}" pid="4" name="ICV">
    <vt:lpwstr>D0BA290DCE7347398E78D4146A7B2CD9_12</vt:lpwstr>
  </property>
</Properties>
</file>