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DAE05">
      <w:pPr>
        <w:jc w:val="center"/>
        <w:rPr>
          <w:rFonts w:hint="default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智控联动门互锁设置</w:t>
      </w:r>
    </w:p>
    <w:p w14:paraId="1558E2A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1.基本功能配置</w:t>
      </w:r>
    </w:p>
    <w:p w14:paraId="25442744">
      <w:r>
        <w:drawing>
          <wp:inline distT="0" distB="0" distL="114300" distR="114300">
            <wp:extent cx="4184015" cy="2173605"/>
            <wp:effectExtent l="0" t="0" r="698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4015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9038F">
      <w:r>
        <w:drawing>
          <wp:inline distT="0" distB="0" distL="114300" distR="114300">
            <wp:extent cx="4300855" cy="2292985"/>
            <wp:effectExtent l="0" t="0" r="444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0855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0AFA1"/>
    <w:p w14:paraId="4B194929">
      <w:pPr>
        <w:rPr>
          <w:rFonts w:hint="eastAsia"/>
          <w:lang w:val="en-US" w:eastAsia="zh-CN"/>
        </w:rPr>
      </w:pPr>
    </w:p>
    <w:p w14:paraId="275A7647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互锁功能配置</w:t>
      </w:r>
    </w:p>
    <w:p w14:paraId="3992D1D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32C655C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330065" cy="2670810"/>
            <wp:effectExtent l="0" t="0" r="13335" b="1524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0065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D8864">
      <w:pPr>
        <w:rPr>
          <w:rFonts w:hint="eastAsia"/>
          <w:lang w:val="en-US" w:eastAsia="zh-CN"/>
        </w:rPr>
      </w:pPr>
    </w:p>
    <w:p w14:paraId="40D7A7BB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语音485地址配置</w:t>
      </w:r>
    </w:p>
    <w:p w14:paraId="3245867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4161790" cy="2411095"/>
            <wp:effectExtent l="0" t="0" r="1016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179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3D4BD">
      <w:pPr>
        <w:rPr>
          <w:rFonts w:hint="eastAsia"/>
          <w:lang w:val="en-US" w:eastAsia="zh-CN"/>
        </w:rPr>
      </w:pPr>
    </w:p>
    <w:p w14:paraId="32A784CD">
      <w:pPr>
        <w:rPr>
          <w:rFonts w:hint="default"/>
          <w:lang w:val="en-US" w:eastAsia="zh-CN"/>
        </w:rPr>
      </w:pPr>
    </w:p>
    <w:p w14:paraId="20CF1EF6">
      <w:pPr>
        <w:rPr>
          <w:rFonts w:hint="eastAsia"/>
          <w:lang w:val="en-US" w:eastAsia="zh-CN"/>
        </w:rPr>
      </w:pPr>
    </w:p>
    <w:p w14:paraId="50E476C1">
      <w:pPr>
        <w:rPr>
          <w:rFonts w:hint="eastAsia"/>
          <w:lang w:val="en-US" w:eastAsia="zh-CN"/>
        </w:rPr>
      </w:pPr>
    </w:p>
    <w:p w14:paraId="20BB5ED8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EA915"/>
    <w:multiLevelType w:val="singleLevel"/>
    <w:tmpl w:val="7E2EA91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C69E1"/>
    <w:rsid w:val="31AF1716"/>
    <w:rsid w:val="41FC5CFE"/>
    <w:rsid w:val="663A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</Words>
  <Characters>23</Characters>
  <Lines>0</Lines>
  <Paragraphs>0</Paragraphs>
  <TotalTime>205</TotalTime>
  <ScaleCrop>false</ScaleCrop>
  <LinksUpToDate>false</LinksUpToDate>
  <CharactersWithSpaces>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2026-01-16T07:31:00Z</dcterms:created>
  <dc:creator>done-kf</dc:creator>
  <cp:lastModifiedBy>蔡加福</cp:lastModifiedBy>
  <dcterms:modified xsi:type="dcterms:W3CDTF">2026-04-27T02:09:15Z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eyJoZGlkIjoiNjFhZjVkNGM5ZGE4MGYyZGE0ODBiZTVjZmFlOTgzMmQiLCJ1c2VySWQiOiIxMDU3NjQ2MjQwIn0=</vt:lpwstr>
  </property>
  <property fmtid="{D5CDD505-2E9C-101B-9397-08002B2CF9AE}" pid="4" name="ICV">
    <vt:lpwstr>19C1F34C72A14654A332448AE9E1BA7D_12</vt:lpwstr>
  </property>
</Properties>
</file>